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514" w:rsidRPr="007C4514" w:rsidRDefault="00AD0D0B" w:rsidP="007C4514">
      <w:pPr>
        <w:shd w:val="clear" w:color="auto" w:fill="FFFFFF"/>
        <w:jc w:val="center"/>
        <w:rPr>
          <w:rFonts w:ascii="Arial Narrow" w:hAnsi="Arial Narrow"/>
          <w:b/>
          <w:bCs/>
          <w:color w:val="000000"/>
          <w:sz w:val="32"/>
          <w:szCs w:val="32"/>
        </w:rPr>
      </w:pPr>
      <w:r w:rsidRPr="007C4514">
        <w:rPr>
          <w:rFonts w:ascii="Arial Narrow" w:hAnsi="Arial Narrow"/>
          <w:b/>
          <w:bCs/>
          <w:color w:val="000000"/>
          <w:sz w:val="32"/>
          <w:szCs w:val="32"/>
        </w:rPr>
        <w:t>Nutzungsvereinbarung</w:t>
      </w:r>
    </w:p>
    <w:p w:rsidR="007C4514" w:rsidRPr="00EA6E39" w:rsidRDefault="007C4514">
      <w:pPr>
        <w:shd w:val="clear" w:color="auto" w:fill="FFFFFF"/>
        <w:jc w:val="center"/>
        <w:rPr>
          <w:rFonts w:ascii="Arial Narrow" w:hAnsi="Arial Narrow"/>
          <w:b/>
          <w:sz w:val="32"/>
          <w:szCs w:val="32"/>
        </w:rPr>
      </w:pPr>
      <w:r w:rsidRPr="00EA6E39">
        <w:rPr>
          <w:rFonts w:ascii="Arial Narrow" w:hAnsi="Arial Narrow"/>
          <w:b/>
          <w:sz w:val="32"/>
          <w:szCs w:val="32"/>
        </w:rPr>
        <w:t>zur Überlassung von kirchlichen Räumlichkeiten für die Gemeindearbeit</w:t>
      </w:r>
    </w:p>
    <w:p w:rsidR="001A6712" w:rsidRPr="00EA6E39" w:rsidRDefault="001A6712">
      <w:pPr>
        <w:shd w:val="clear" w:color="auto" w:fill="FFFFFF"/>
        <w:rPr>
          <w:rFonts w:ascii="Arial Narrow" w:hAnsi="Arial Narrow"/>
          <w:b/>
          <w:szCs w:val="22"/>
        </w:rPr>
      </w:pPr>
    </w:p>
    <w:p w:rsidR="001A6712" w:rsidRPr="00EA6E39" w:rsidRDefault="001A6712">
      <w:pPr>
        <w:shd w:val="clear" w:color="auto" w:fill="FFFFFF"/>
        <w:rPr>
          <w:rFonts w:ascii="Arial Narrow" w:hAnsi="Arial Narrow"/>
          <w:szCs w:val="22"/>
        </w:rPr>
      </w:pPr>
    </w:p>
    <w:p w:rsidR="001A6712" w:rsidRPr="00EA6E39" w:rsidRDefault="00A948C0" w:rsidP="004F644E">
      <w:pPr>
        <w:shd w:val="clear" w:color="auto" w:fill="FFFFFF"/>
        <w:jc w:val="both"/>
        <w:rPr>
          <w:rFonts w:ascii="Arial Narrow" w:hAnsi="Arial Narrow" w:cs="Times New Roman"/>
          <w:sz w:val="24"/>
        </w:rPr>
      </w:pPr>
      <w:r w:rsidRPr="00EA6E39">
        <w:rPr>
          <w:rFonts w:ascii="Arial Narrow" w:hAnsi="Arial Narrow"/>
          <w:sz w:val="24"/>
        </w:rPr>
        <w:t>zwischen</w:t>
      </w:r>
    </w:p>
    <w:p w:rsidR="001A6712" w:rsidRPr="00EA6E39" w:rsidRDefault="001A6712" w:rsidP="004F644E">
      <w:pPr>
        <w:shd w:val="clear" w:color="auto" w:fill="FFFFFF"/>
        <w:jc w:val="both"/>
        <w:rPr>
          <w:rFonts w:ascii="Arial Narrow" w:hAnsi="Arial Narrow" w:cs="Times New Roman"/>
          <w:sz w:val="24"/>
        </w:rPr>
      </w:pPr>
    </w:p>
    <w:p w:rsidR="001A6712" w:rsidRPr="00EA6E39" w:rsidRDefault="00A948C0" w:rsidP="004F644E">
      <w:pPr>
        <w:shd w:val="clear" w:color="auto" w:fill="FFFFFF"/>
        <w:spacing w:line="276" w:lineRule="auto"/>
        <w:jc w:val="both"/>
        <w:rPr>
          <w:rFonts w:ascii="Arial Narrow" w:hAnsi="Arial Narrow"/>
          <w:sz w:val="24"/>
        </w:rPr>
      </w:pPr>
      <w:r w:rsidRPr="00EA6E39">
        <w:rPr>
          <w:rFonts w:ascii="Arial Narrow" w:hAnsi="Arial Narrow"/>
          <w:bCs/>
          <w:sz w:val="24"/>
        </w:rPr>
        <w:t xml:space="preserve">der </w:t>
      </w:r>
      <w:r w:rsidR="003D55A7" w:rsidRPr="00EA6E39">
        <w:rPr>
          <w:rFonts w:ascii="Arial Narrow" w:hAnsi="Arial Narrow"/>
          <w:bCs/>
          <w:sz w:val="24"/>
        </w:rPr>
        <w:t>…………….</w:t>
      </w:r>
      <w:r w:rsidR="001A6712" w:rsidRPr="00EA6E39">
        <w:rPr>
          <w:rFonts w:ascii="Arial Narrow" w:hAnsi="Arial Narrow"/>
          <w:bCs/>
          <w:sz w:val="24"/>
        </w:rPr>
        <w:t xml:space="preserve"> …......................</w:t>
      </w:r>
      <w:r w:rsidR="00E04498" w:rsidRPr="00EA6E39">
        <w:rPr>
          <w:rFonts w:ascii="Arial Narrow" w:hAnsi="Arial Narrow"/>
          <w:bCs/>
          <w:sz w:val="24"/>
        </w:rPr>
        <w:t>...............................</w:t>
      </w:r>
      <w:r w:rsidRPr="00EA6E39">
        <w:rPr>
          <w:rFonts w:ascii="Arial Narrow" w:hAnsi="Arial Narrow"/>
          <w:sz w:val="24"/>
        </w:rPr>
        <w:t>....,</w:t>
      </w:r>
    </w:p>
    <w:p w:rsidR="001A6712" w:rsidRPr="00EA6E39" w:rsidRDefault="001A6712" w:rsidP="004F644E">
      <w:pPr>
        <w:shd w:val="clear" w:color="auto" w:fill="FFFFFF"/>
        <w:spacing w:line="276" w:lineRule="auto"/>
        <w:jc w:val="both"/>
        <w:rPr>
          <w:rFonts w:ascii="Arial Narrow" w:hAnsi="Arial Narrow"/>
          <w:sz w:val="24"/>
        </w:rPr>
      </w:pPr>
      <w:r w:rsidRPr="00EA6E39">
        <w:rPr>
          <w:rFonts w:ascii="Arial Narrow" w:hAnsi="Arial Narrow"/>
          <w:sz w:val="24"/>
        </w:rPr>
        <w:t xml:space="preserve">vertreten durch </w:t>
      </w:r>
      <w:r w:rsidR="003D55A7" w:rsidRPr="00EA6E39">
        <w:rPr>
          <w:rFonts w:ascii="Arial Narrow" w:hAnsi="Arial Narrow"/>
          <w:sz w:val="24"/>
        </w:rPr>
        <w:t>………………………………….</w:t>
      </w:r>
    </w:p>
    <w:p w:rsidR="001A6712" w:rsidRPr="00EA6E39" w:rsidRDefault="00A948C0" w:rsidP="007358C4">
      <w:pPr>
        <w:shd w:val="clear" w:color="auto" w:fill="FFFFFF"/>
        <w:spacing w:line="276" w:lineRule="auto"/>
        <w:jc w:val="right"/>
        <w:rPr>
          <w:rFonts w:ascii="Arial Narrow" w:hAnsi="Arial Narrow"/>
          <w:sz w:val="24"/>
        </w:rPr>
      </w:pPr>
      <w:r w:rsidRPr="00EA6E39">
        <w:rPr>
          <w:rFonts w:ascii="Arial Narrow" w:hAnsi="Arial Narrow"/>
          <w:sz w:val="24"/>
        </w:rPr>
        <w:t>- nachfolgend</w:t>
      </w:r>
      <w:r w:rsidR="001A6712" w:rsidRPr="00EA6E39">
        <w:rPr>
          <w:rFonts w:ascii="Arial Narrow" w:hAnsi="Arial Narrow"/>
          <w:sz w:val="24"/>
        </w:rPr>
        <w:t xml:space="preserve"> </w:t>
      </w:r>
      <w:r w:rsidR="003D55A7" w:rsidRPr="00EA6E39">
        <w:rPr>
          <w:rFonts w:ascii="Arial Narrow" w:hAnsi="Arial Narrow"/>
          <w:b/>
          <w:sz w:val="24"/>
        </w:rPr>
        <w:t xml:space="preserve">Eigentümerin </w:t>
      </w:r>
      <w:r w:rsidR="001A6712" w:rsidRPr="00EA6E39">
        <w:rPr>
          <w:rFonts w:ascii="Arial Narrow" w:hAnsi="Arial Narrow"/>
          <w:sz w:val="24"/>
        </w:rPr>
        <w:t>genannt -</w:t>
      </w:r>
    </w:p>
    <w:p w:rsidR="001A6712" w:rsidRPr="00EA6E39" w:rsidRDefault="001A6712" w:rsidP="004F644E">
      <w:pPr>
        <w:shd w:val="clear" w:color="auto" w:fill="FFFFFF"/>
        <w:jc w:val="both"/>
        <w:rPr>
          <w:rFonts w:ascii="Arial Narrow" w:hAnsi="Arial Narrow"/>
          <w:sz w:val="24"/>
        </w:rPr>
      </w:pPr>
    </w:p>
    <w:p w:rsidR="00A948C0" w:rsidRPr="00EA6E39" w:rsidRDefault="00A948C0" w:rsidP="004F644E">
      <w:pPr>
        <w:shd w:val="clear" w:color="auto" w:fill="FFFFFF"/>
        <w:jc w:val="both"/>
        <w:rPr>
          <w:rFonts w:ascii="Arial Narrow" w:hAnsi="Arial Narrow"/>
          <w:sz w:val="24"/>
        </w:rPr>
      </w:pPr>
    </w:p>
    <w:p w:rsidR="001A6712" w:rsidRPr="00EA6E39" w:rsidRDefault="00A948C0" w:rsidP="004F644E">
      <w:pPr>
        <w:shd w:val="clear" w:color="auto" w:fill="FFFFFF"/>
        <w:jc w:val="both"/>
        <w:rPr>
          <w:rFonts w:ascii="Arial Narrow" w:hAnsi="Arial Narrow"/>
          <w:sz w:val="24"/>
        </w:rPr>
      </w:pPr>
      <w:r w:rsidRPr="00EA6E39">
        <w:rPr>
          <w:rFonts w:ascii="Arial Narrow" w:hAnsi="Arial Narrow"/>
          <w:sz w:val="24"/>
        </w:rPr>
        <w:t>und</w:t>
      </w:r>
    </w:p>
    <w:p w:rsidR="001A6712" w:rsidRPr="00EA6E39" w:rsidRDefault="001A6712" w:rsidP="004F644E">
      <w:pPr>
        <w:shd w:val="clear" w:color="auto" w:fill="FFFFFF"/>
        <w:jc w:val="both"/>
        <w:rPr>
          <w:rFonts w:ascii="Arial Narrow" w:hAnsi="Arial Narrow" w:cs="Times New Roman"/>
          <w:sz w:val="24"/>
        </w:rPr>
      </w:pPr>
    </w:p>
    <w:p w:rsidR="00A948C0" w:rsidRPr="00EA6E39" w:rsidRDefault="00A948C0" w:rsidP="004F644E">
      <w:pPr>
        <w:shd w:val="clear" w:color="auto" w:fill="FFFFFF"/>
        <w:jc w:val="both"/>
        <w:rPr>
          <w:rFonts w:ascii="Arial Narrow" w:hAnsi="Arial Narrow" w:cs="Times New Roman"/>
          <w:sz w:val="24"/>
        </w:rPr>
      </w:pPr>
    </w:p>
    <w:p w:rsidR="001A6712" w:rsidRPr="00EA6E39" w:rsidRDefault="00A948C0" w:rsidP="004F644E">
      <w:pPr>
        <w:shd w:val="clear" w:color="auto" w:fill="FFFFFF"/>
        <w:spacing w:line="276" w:lineRule="auto"/>
        <w:jc w:val="both"/>
        <w:rPr>
          <w:rFonts w:ascii="Arial Narrow" w:hAnsi="Arial Narrow"/>
          <w:sz w:val="24"/>
        </w:rPr>
      </w:pPr>
      <w:r w:rsidRPr="00EA6E39">
        <w:rPr>
          <w:rFonts w:ascii="Arial Narrow" w:eastAsia="Arial" w:hAnsi="Arial Narrow" w:cs="Arial"/>
          <w:bCs/>
          <w:sz w:val="24"/>
        </w:rPr>
        <w:t xml:space="preserve">der </w:t>
      </w:r>
      <w:r w:rsidR="001A6712" w:rsidRPr="00EA6E39">
        <w:rPr>
          <w:rFonts w:ascii="Arial Narrow" w:eastAsia="Arial" w:hAnsi="Arial Narrow" w:cs="Arial"/>
          <w:bCs/>
          <w:sz w:val="24"/>
        </w:rPr>
        <w:t>…</w:t>
      </w:r>
      <w:r w:rsidR="001A6712" w:rsidRPr="00EA6E39">
        <w:rPr>
          <w:rFonts w:ascii="Arial Narrow" w:hAnsi="Arial Narrow"/>
          <w:bCs/>
          <w:sz w:val="24"/>
        </w:rPr>
        <w:t>............................</w:t>
      </w:r>
      <w:r w:rsidRPr="00EA6E39">
        <w:rPr>
          <w:rFonts w:ascii="Arial Narrow" w:hAnsi="Arial Narrow"/>
          <w:bCs/>
          <w:sz w:val="24"/>
        </w:rPr>
        <w:t>.........................</w:t>
      </w:r>
      <w:r w:rsidR="001A6712" w:rsidRPr="00EA6E39">
        <w:rPr>
          <w:rFonts w:ascii="Arial Narrow" w:hAnsi="Arial Narrow"/>
          <w:bCs/>
          <w:sz w:val="24"/>
        </w:rPr>
        <w:t>..................................</w:t>
      </w:r>
      <w:r w:rsidRPr="00EA6E39">
        <w:rPr>
          <w:rFonts w:ascii="Arial Narrow" w:hAnsi="Arial Narrow"/>
          <w:bCs/>
          <w:sz w:val="24"/>
        </w:rPr>
        <w:t>.</w:t>
      </w:r>
      <w:r w:rsidR="001A6712" w:rsidRPr="00EA6E39">
        <w:rPr>
          <w:rFonts w:ascii="Arial Narrow" w:hAnsi="Arial Narrow"/>
          <w:bCs/>
          <w:sz w:val="24"/>
        </w:rPr>
        <w:t>..</w:t>
      </w:r>
      <w:r w:rsidRPr="00EA6E39">
        <w:rPr>
          <w:rFonts w:ascii="Arial Narrow" w:hAnsi="Arial Narrow"/>
          <w:bCs/>
          <w:sz w:val="24"/>
        </w:rPr>
        <w:t>,</w:t>
      </w:r>
    </w:p>
    <w:p w:rsidR="001A6712" w:rsidRPr="00EA6E39" w:rsidRDefault="001A6712" w:rsidP="004F644E">
      <w:pPr>
        <w:shd w:val="clear" w:color="auto" w:fill="FFFFFF"/>
        <w:spacing w:line="276" w:lineRule="auto"/>
        <w:jc w:val="both"/>
        <w:rPr>
          <w:rFonts w:ascii="Arial Narrow" w:hAnsi="Arial Narrow"/>
          <w:sz w:val="24"/>
        </w:rPr>
      </w:pPr>
      <w:r w:rsidRPr="00EA6E39">
        <w:rPr>
          <w:rFonts w:ascii="Arial Narrow" w:hAnsi="Arial Narrow"/>
          <w:sz w:val="24"/>
        </w:rPr>
        <w:t>vertreten durch …..........................................................</w:t>
      </w:r>
    </w:p>
    <w:p w:rsidR="001A6712" w:rsidRPr="00EA6E39" w:rsidRDefault="00A948C0" w:rsidP="007358C4">
      <w:pPr>
        <w:shd w:val="clear" w:color="auto" w:fill="FFFFFF"/>
        <w:jc w:val="right"/>
        <w:rPr>
          <w:rFonts w:ascii="Arial Narrow" w:hAnsi="Arial Narrow"/>
          <w:b/>
          <w:bCs/>
          <w:sz w:val="24"/>
        </w:rPr>
      </w:pPr>
      <w:r w:rsidRPr="00EA6E39">
        <w:rPr>
          <w:rFonts w:ascii="Arial Narrow" w:hAnsi="Arial Narrow"/>
          <w:sz w:val="24"/>
        </w:rPr>
        <w:t xml:space="preserve">- nachfolgend </w:t>
      </w:r>
      <w:r w:rsidR="00E04498" w:rsidRPr="00EA6E39">
        <w:rPr>
          <w:rFonts w:ascii="Arial Narrow" w:hAnsi="Arial Narrow"/>
          <w:b/>
          <w:sz w:val="24"/>
        </w:rPr>
        <w:t>Nutzungsberechtigte</w:t>
      </w:r>
      <w:r w:rsidR="001A6712" w:rsidRPr="00EA6E39">
        <w:rPr>
          <w:rFonts w:ascii="Arial Narrow" w:hAnsi="Arial Narrow"/>
          <w:sz w:val="24"/>
        </w:rPr>
        <w:t xml:space="preserve"> genannt -</w:t>
      </w:r>
    </w:p>
    <w:p w:rsidR="001A6712" w:rsidRPr="00EA6E39" w:rsidRDefault="001A6712" w:rsidP="004F644E">
      <w:pPr>
        <w:shd w:val="clear" w:color="auto" w:fill="FFFFFF"/>
        <w:jc w:val="both"/>
        <w:rPr>
          <w:rFonts w:ascii="Arial Narrow" w:hAnsi="Arial Narrow"/>
          <w:b/>
          <w:bCs/>
          <w:sz w:val="24"/>
        </w:rPr>
      </w:pPr>
    </w:p>
    <w:p w:rsidR="00072381" w:rsidRPr="00EA6E39" w:rsidRDefault="00072381" w:rsidP="00072381">
      <w:pPr>
        <w:shd w:val="clear" w:color="auto" w:fill="FFFFFF"/>
        <w:jc w:val="center"/>
        <w:rPr>
          <w:rFonts w:ascii="Arial Narrow" w:hAnsi="Arial Narrow"/>
          <w:b/>
          <w:bCs/>
          <w:sz w:val="24"/>
          <w:u w:val="single"/>
        </w:rPr>
      </w:pPr>
      <w:r w:rsidRPr="00EA6E39">
        <w:rPr>
          <w:rFonts w:ascii="Arial Narrow" w:hAnsi="Arial Narrow"/>
          <w:b/>
          <w:bCs/>
          <w:sz w:val="24"/>
          <w:u w:val="single"/>
        </w:rPr>
        <w:t>Präambel</w:t>
      </w:r>
    </w:p>
    <w:p w:rsidR="00EA6E39" w:rsidRPr="00EA6E39" w:rsidRDefault="00EA6E39" w:rsidP="00EA6E39">
      <w:pPr>
        <w:pStyle w:val="berschrift1"/>
        <w:jc w:val="both"/>
        <w:rPr>
          <w:rFonts w:ascii="Arial Narrow" w:eastAsia="SimSun" w:hAnsi="Arial Narrow" w:cs="Mangal"/>
          <w:b w:val="0"/>
          <w:bCs w:val="0"/>
          <w:color w:val="000000"/>
          <w:kern w:val="1"/>
          <w:sz w:val="24"/>
          <w:szCs w:val="24"/>
          <w:lang w:eastAsia="zh-CN" w:bidi="hi-IN"/>
        </w:rPr>
      </w:pPr>
      <w:r w:rsidRPr="00EA6E39">
        <w:rPr>
          <w:rFonts w:ascii="Arial Narrow" w:eastAsia="SimSun" w:hAnsi="Arial Narrow" w:cs="Mangal"/>
          <w:b w:val="0"/>
          <w:bCs w:val="0"/>
          <w:kern w:val="1"/>
          <w:sz w:val="24"/>
          <w:szCs w:val="24"/>
          <w:lang w:eastAsia="zh-CN" w:bidi="hi-IN"/>
        </w:rPr>
        <w:t xml:space="preserve">Ökumene im Bistum Speyer und in der Evangelischen Kirche der Pfalz (Protestantische Landeskirche) lebt vor Ort in unseren Pfarreien und Kirchengemeinden. Gerade die gegenseitige Nutzung von kirchlichen Gebäuden kann hier dem verstärkten ökumenischen Zeugnis dienen und neue Wege des Miteinanders </w:t>
      </w:r>
      <w:r w:rsidRPr="00EA6E39">
        <w:rPr>
          <w:rFonts w:ascii="Arial Narrow" w:eastAsia="SimSun" w:hAnsi="Arial Narrow" w:cs="Mangal"/>
          <w:b w:val="0"/>
          <w:bCs w:val="0"/>
          <w:color w:val="000000"/>
          <w:kern w:val="1"/>
          <w:sz w:val="24"/>
          <w:szCs w:val="24"/>
          <w:lang w:eastAsia="zh-CN" w:bidi="hi-IN"/>
        </w:rPr>
        <w:t xml:space="preserve">eröffnen. Gleichzeitig stellt diese Kooperation eine sinnvolle Möglichkeit dar, dem Rückgang finanzieller Ressourcen zu begegnen und damit wirtschaftliche Synergien zu erschließen. Der Leitfaden für das ökumenische Miteinander von 2015 begrüßt es daher ausdrücklich, „wenn sich Pfarrheime und Kirchengemeinden gegenseitig durch die Vermietung pfarrlicher bzw. kirchengemeindlicher Räume unterstützen“. Um die jeweiligen Verantwortungsbereiche, Eigentumsverhältnisse und Zuständigkeiten zu achten, bedarf es einer klaren Regelung der Nutzungsbedingungen. Der vorliegende Vertrag wurde gemeinsam von der Hauptabteilung IV - Finanzen und Immobilien des Bistums Speyer sowie dem Dezernat 5 der Evangelischen Kirche der Pfalz (Protestantische Landeskirche) erarbeitet. </w:t>
      </w:r>
    </w:p>
    <w:p w:rsidR="00072381" w:rsidRPr="00072381" w:rsidRDefault="00072381" w:rsidP="00072381">
      <w:pPr>
        <w:shd w:val="clear" w:color="auto" w:fill="FFFFFF"/>
        <w:jc w:val="center"/>
        <w:rPr>
          <w:rFonts w:ascii="Arial Narrow" w:hAnsi="Arial Narrow"/>
          <w:b/>
          <w:bCs/>
          <w:color w:val="FF0000"/>
          <w:sz w:val="24"/>
          <w:u w:val="single"/>
        </w:rPr>
      </w:pPr>
    </w:p>
    <w:p w:rsidR="00072381" w:rsidRPr="00072381" w:rsidRDefault="00072381" w:rsidP="004F644E">
      <w:pPr>
        <w:shd w:val="clear" w:color="auto" w:fill="FFFFFF"/>
        <w:jc w:val="both"/>
        <w:rPr>
          <w:rFonts w:ascii="Arial Narrow" w:hAnsi="Arial Narrow"/>
          <w:b/>
          <w:bCs/>
          <w:color w:val="000000"/>
          <w:sz w:val="24"/>
          <w:u w:val="single"/>
        </w:rPr>
      </w:pPr>
    </w:p>
    <w:p w:rsidR="001A6712" w:rsidRPr="00A948C0" w:rsidRDefault="001A6712" w:rsidP="004F644E">
      <w:pPr>
        <w:shd w:val="clear" w:color="auto" w:fill="FFFFFF"/>
        <w:jc w:val="both"/>
        <w:rPr>
          <w:rFonts w:ascii="Arial Narrow" w:hAnsi="Arial Narrow" w:cs="Times New Roman"/>
          <w:b/>
          <w:bCs/>
          <w:color w:val="000000"/>
          <w:sz w:val="24"/>
        </w:rPr>
      </w:pPr>
    </w:p>
    <w:p w:rsidR="00A948C0" w:rsidRDefault="001A6712" w:rsidP="004F644E">
      <w:pPr>
        <w:shd w:val="clear" w:color="auto" w:fill="FFFFFF"/>
        <w:jc w:val="center"/>
        <w:rPr>
          <w:rFonts w:ascii="Arial Narrow" w:hAnsi="Arial Narrow"/>
          <w:b/>
          <w:bCs/>
          <w:color w:val="000000"/>
          <w:sz w:val="24"/>
        </w:rPr>
      </w:pPr>
      <w:r w:rsidRPr="00A948C0">
        <w:rPr>
          <w:rFonts w:ascii="Arial Narrow" w:hAnsi="Arial Narrow"/>
          <w:b/>
          <w:bCs/>
          <w:color w:val="000000"/>
          <w:sz w:val="24"/>
        </w:rPr>
        <w:t>§ 1</w:t>
      </w:r>
    </w:p>
    <w:p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 xml:space="preserve">Nutzungsüberlassung, Pflichten der </w:t>
      </w:r>
      <w:r w:rsidR="00BD7B98" w:rsidRPr="00A948C0">
        <w:rPr>
          <w:rFonts w:ascii="Arial Narrow" w:hAnsi="Arial Narrow"/>
          <w:b/>
          <w:bCs/>
          <w:color w:val="000000"/>
          <w:sz w:val="24"/>
          <w:u w:val="single"/>
        </w:rPr>
        <w:t>Nutzungsberechtigten</w:t>
      </w:r>
    </w:p>
    <w:p w:rsidR="00A948C0" w:rsidRPr="00A948C0" w:rsidRDefault="00A948C0" w:rsidP="004F644E">
      <w:pPr>
        <w:shd w:val="clear" w:color="auto" w:fill="FFFFFF"/>
        <w:jc w:val="both"/>
        <w:rPr>
          <w:rFonts w:ascii="Arial Narrow" w:hAnsi="Arial Narrow"/>
          <w:color w:val="000000"/>
          <w:sz w:val="24"/>
          <w:u w:val="single"/>
        </w:rPr>
      </w:pPr>
    </w:p>
    <w:p w:rsidR="001A6712" w:rsidRPr="00EA6E39" w:rsidRDefault="00E04498" w:rsidP="004F644E">
      <w:pPr>
        <w:numPr>
          <w:ilvl w:val="0"/>
          <w:numId w:val="10"/>
        </w:numPr>
        <w:shd w:val="clear" w:color="auto" w:fill="FFFFFF"/>
        <w:spacing w:before="119"/>
        <w:jc w:val="both"/>
        <w:rPr>
          <w:rFonts w:ascii="Arial Narrow" w:hAnsi="Arial Narrow"/>
          <w:sz w:val="24"/>
        </w:rPr>
      </w:pPr>
      <w:r w:rsidRPr="00A948C0">
        <w:rPr>
          <w:rFonts w:ascii="Arial Narrow" w:hAnsi="Arial Narrow"/>
          <w:color w:val="000000"/>
          <w:sz w:val="24"/>
        </w:rPr>
        <w:t>Die Nutzungsberechtigte</w:t>
      </w:r>
      <w:r w:rsidR="001A6712" w:rsidRPr="00A948C0">
        <w:rPr>
          <w:rFonts w:ascii="Arial Narrow" w:hAnsi="Arial Narrow"/>
          <w:color w:val="000000"/>
          <w:sz w:val="24"/>
        </w:rPr>
        <w:t xml:space="preserve"> verfügt über keine eigenen Räumlichkeiten in ….............................. </w:t>
      </w:r>
      <w:r w:rsidR="001A6712" w:rsidRPr="00F026EF">
        <w:rPr>
          <w:rFonts w:ascii="Arial Narrow" w:hAnsi="Arial Narrow"/>
          <w:i/>
          <w:color w:val="000000"/>
          <w:sz w:val="24"/>
        </w:rPr>
        <w:t>(Ort)</w:t>
      </w:r>
      <w:r w:rsidR="001A6712" w:rsidRPr="00A948C0">
        <w:rPr>
          <w:rFonts w:ascii="Arial Narrow" w:hAnsi="Arial Narrow"/>
          <w:color w:val="000000"/>
          <w:sz w:val="24"/>
        </w:rPr>
        <w:t>, in de</w:t>
      </w:r>
      <w:r w:rsidR="003F59FA">
        <w:rPr>
          <w:rFonts w:ascii="Arial Narrow" w:hAnsi="Arial Narrow"/>
          <w:color w:val="000000"/>
          <w:sz w:val="24"/>
        </w:rPr>
        <w:t xml:space="preserve">nen </w:t>
      </w:r>
      <w:r w:rsidR="001A6712" w:rsidRPr="00A948C0">
        <w:rPr>
          <w:rFonts w:ascii="Arial Narrow" w:hAnsi="Arial Narrow"/>
          <w:color w:val="000000"/>
          <w:sz w:val="24"/>
        </w:rPr>
        <w:t xml:space="preserve">sie </w:t>
      </w:r>
      <w:r w:rsidR="003F59FA" w:rsidRPr="00EA6E39">
        <w:rPr>
          <w:rFonts w:ascii="Arial Narrow" w:hAnsi="Arial Narrow"/>
          <w:sz w:val="24"/>
        </w:rPr>
        <w:t xml:space="preserve">ihre Gemeindearbeit </w:t>
      </w:r>
      <w:r w:rsidR="001A6712" w:rsidRPr="00EA6E39">
        <w:rPr>
          <w:rFonts w:ascii="Arial Narrow" w:hAnsi="Arial Narrow"/>
          <w:sz w:val="24"/>
        </w:rPr>
        <w:t xml:space="preserve">angemessen durchführen kann. </w:t>
      </w:r>
    </w:p>
    <w:p w:rsidR="001A6712" w:rsidRPr="00EA6E39" w:rsidRDefault="006E0F0D" w:rsidP="004F644E">
      <w:pPr>
        <w:shd w:val="clear" w:color="auto" w:fill="FFFFFF"/>
        <w:spacing w:before="119"/>
        <w:ind w:left="357"/>
        <w:jc w:val="both"/>
        <w:rPr>
          <w:rFonts w:ascii="Arial Narrow" w:hAnsi="Arial Narrow"/>
          <w:b/>
          <w:sz w:val="24"/>
          <w:u w:val="single"/>
        </w:rPr>
      </w:pPr>
      <w:r w:rsidRPr="00EA6E39">
        <w:rPr>
          <w:rFonts w:ascii="Arial Narrow" w:hAnsi="Arial Narrow"/>
          <w:sz w:val="24"/>
        </w:rPr>
        <w:t xml:space="preserve">Die </w:t>
      </w:r>
      <w:r w:rsidR="0004626E" w:rsidRPr="00EA6E39">
        <w:rPr>
          <w:rFonts w:ascii="Arial Narrow" w:hAnsi="Arial Narrow"/>
          <w:sz w:val="24"/>
        </w:rPr>
        <w:t>Eigentümerin</w:t>
      </w:r>
      <w:r w:rsidRPr="00EA6E39">
        <w:rPr>
          <w:rFonts w:ascii="Arial Narrow" w:hAnsi="Arial Narrow"/>
          <w:sz w:val="24"/>
        </w:rPr>
        <w:t xml:space="preserve"> überlässt daher der Nutzungsberechtigten</w:t>
      </w:r>
      <w:r w:rsidR="001A6712" w:rsidRPr="00EA6E39">
        <w:rPr>
          <w:rFonts w:ascii="Arial Narrow" w:hAnsi="Arial Narrow"/>
          <w:sz w:val="24"/>
        </w:rPr>
        <w:t xml:space="preserve"> </w:t>
      </w:r>
      <w:r w:rsidR="00E51E8F" w:rsidRPr="00EA6E39">
        <w:rPr>
          <w:rFonts w:ascii="Arial Narrow" w:hAnsi="Arial Narrow"/>
          <w:b/>
          <w:sz w:val="24"/>
          <w:u w:val="single"/>
        </w:rPr>
        <w:t xml:space="preserve">ausschließlich </w:t>
      </w:r>
      <w:r w:rsidR="00897906" w:rsidRPr="00EA6E39">
        <w:rPr>
          <w:rFonts w:ascii="Arial Narrow" w:hAnsi="Arial Narrow"/>
          <w:b/>
          <w:sz w:val="24"/>
          <w:u w:val="single"/>
        </w:rPr>
        <w:t>für die G</w:t>
      </w:r>
      <w:r w:rsidR="003F59FA" w:rsidRPr="00EA6E39">
        <w:rPr>
          <w:rFonts w:ascii="Arial Narrow" w:hAnsi="Arial Narrow"/>
          <w:b/>
          <w:sz w:val="24"/>
          <w:u w:val="single"/>
        </w:rPr>
        <w:t>emeindearbeit</w:t>
      </w:r>
    </w:p>
    <w:p w:rsidR="001A6712" w:rsidRPr="00EA6E39" w:rsidRDefault="006E0F0D" w:rsidP="004F644E">
      <w:pPr>
        <w:shd w:val="clear" w:color="auto" w:fill="FFFFFF"/>
        <w:spacing w:before="119"/>
        <w:ind w:left="357"/>
        <w:jc w:val="both"/>
        <w:rPr>
          <w:rFonts w:ascii="Arial Narrow" w:hAnsi="Arial Narrow"/>
          <w:sz w:val="24"/>
        </w:rPr>
      </w:pPr>
      <w:r w:rsidRPr="00EA6E39">
        <w:rPr>
          <w:rFonts w:ascii="Segoe UI Symbol" w:hAnsi="Segoe UI Symbol" w:cs="Segoe UI Symbol"/>
          <w:sz w:val="24"/>
        </w:rPr>
        <w:t>☐</w:t>
      </w:r>
      <w:r w:rsidR="008047D1" w:rsidRPr="00EA6E39">
        <w:rPr>
          <w:rFonts w:ascii="Arial Narrow" w:hAnsi="Arial Narrow"/>
          <w:sz w:val="24"/>
        </w:rPr>
        <w:t xml:space="preserve"> die </w:t>
      </w:r>
      <w:r w:rsidRPr="00EA6E39">
        <w:rPr>
          <w:rFonts w:ascii="Arial Narrow" w:hAnsi="Arial Narrow"/>
          <w:sz w:val="24"/>
        </w:rPr>
        <w:t xml:space="preserve">Kirche </w:t>
      </w:r>
      <w:r w:rsidR="003F59FA" w:rsidRPr="00EA6E39">
        <w:rPr>
          <w:rFonts w:ascii="Arial Narrow" w:hAnsi="Arial Narrow"/>
          <w:sz w:val="24"/>
        </w:rPr>
        <w:t xml:space="preserve">/ Unterkirche </w:t>
      </w:r>
      <w:r w:rsidR="001A6712" w:rsidRPr="00EA6E39">
        <w:rPr>
          <w:rFonts w:ascii="Arial Narrow" w:hAnsi="Arial Narrow"/>
          <w:sz w:val="24"/>
        </w:rPr>
        <w:t>..................................................................</w:t>
      </w:r>
      <w:r w:rsidRPr="00EA6E39">
        <w:rPr>
          <w:rFonts w:ascii="Arial Narrow" w:hAnsi="Arial Narrow"/>
          <w:sz w:val="24"/>
        </w:rPr>
        <w:t>.</w:t>
      </w:r>
      <w:r w:rsidR="00132B0C" w:rsidRPr="00EA6E39">
        <w:rPr>
          <w:rFonts w:ascii="Arial Narrow" w:hAnsi="Arial Narrow"/>
          <w:sz w:val="24"/>
        </w:rPr>
        <w:t>.................................</w:t>
      </w:r>
      <w:r w:rsidRPr="00EA6E39">
        <w:rPr>
          <w:rFonts w:ascii="Arial Narrow" w:hAnsi="Arial Narrow"/>
          <w:sz w:val="24"/>
        </w:rPr>
        <w:t xml:space="preserve">.......................... </w:t>
      </w:r>
    </w:p>
    <w:p w:rsidR="001A6712" w:rsidRPr="00EA6E39" w:rsidRDefault="006E0F0D" w:rsidP="004F644E">
      <w:pPr>
        <w:shd w:val="clear" w:color="auto" w:fill="FFFFFF"/>
        <w:spacing w:before="119"/>
        <w:ind w:left="357"/>
        <w:jc w:val="both"/>
        <w:rPr>
          <w:rFonts w:ascii="Arial Narrow" w:hAnsi="Arial Narrow"/>
          <w:sz w:val="24"/>
        </w:rPr>
      </w:pPr>
      <w:r w:rsidRPr="00EA6E39">
        <w:rPr>
          <w:rFonts w:ascii="Segoe UI Symbol" w:hAnsi="Segoe UI Symbol" w:cs="Segoe UI Symbol"/>
          <w:sz w:val="24"/>
        </w:rPr>
        <w:t>☐</w:t>
      </w:r>
      <w:r w:rsidR="008047D1" w:rsidRPr="00EA6E39">
        <w:rPr>
          <w:rFonts w:ascii="Arial Narrow" w:hAnsi="Arial Narrow"/>
          <w:sz w:val="24"/>
        </w:rPr>
        <w:t xml:space="preserve"> das </w:t>
      </w:r>
      <w:r w:rsidR="001A6712" w:rsidRPr="00EA6E39">
        <w:rPr>
          <w:rFonts w:ascii="Arial Narrow" w:hAnsi="Arial Narrow"/>
          <w:sz w:val="24"/>
        </w:rPr>
        <w:t xml:space="preserve">Pfarrheim </w:t>
      </w:r>
      <w:r w:rsidR="008047D1" w:rsidRPr="00EA6E39">
        <w:rPr>
          <w:rFonts w:ascii="Arial Narrow" w:hAnsi="Arial Narrow"/>
          <w:sz w:val="24"/>
        </w:rPr>
        <w:t>/ Gemeindehaus…</w:t>
      </w:r>
      <w:r w:rsidR="001A6712" w:rsidRPr="00EA6E39">
        <w:rPr>
          <w:rFonts w:ascii="Arial Narrow" w:hAnsi="Arial Narrow"/>
          <w:sz w:val="24"/>
        </w:rPr>
        <w:t>...................................................................................</w:t>
      </w:r>
      <w:r w:rsidR="00132B0C" w:rsidRPr="00EA6E39">
        <w:rPr>
          <w:rFonts w:ascii="Arial Narrow" w:hAnsi="Arial Narrow"/>
          <w:sz w:val="24"/>
        </w:rPr>
        <w:t>..........</w:t>
      </w:r>
      <w:r w:rsidR="003F59FA" w:rsidRPr="00EA6E39">
        <w:rPr>
          <w:rFonts w:ascii="Arial Narrow" w:hAnsi="Arial Narrow"/>
          <w:sz w:val="24"/>
        </w:rPr>
        <w:t>..</w:t>
      </w:r>
      <w:r w:rsidR="00132B0C" w:rsidRPr="00EA6E39">
        <w:rPr>
          <w:rFonts w:ascii="Arial Narrow" w:hAnsi="Arial Narrow"/>
          <w:sz w:val="24"/>
        </w:rPr>
        <w:t>.......</w:t>
      </w:r>
      <w:r w:rsidR="001A6712" w:rsidRPr="00EA6E39">
        <w:rPr>
          <w:rFonts w:ascii="Arial Narrow" w:hAnsi="Arial Narrow"/>
          <w:sz w:val="24"/>
        </w:rPr>
        <w:t xml:space="preserve">......... </w:t>
      </w:r>
    </w:p>
    <w:p w:rsidR="001A6712" w:rsidRPr="00EA6E39" w:rsidRDefault="006E0F0D" w:rsidP="004F644E">
      <w:pPr>
        <w:shd w:val="clear" w:color="auto" w:fill="FFFFFF"/>
        <w:spacing w:before="119"/>
        <w:ind w:left="357"/>
        <w:jc w:val="both"/>
        <w:rPr>
          <w:rFonts w:ascii="Arial Narrow" w:hAnsi="Arial Narrow"/>
          <w:sz w:val="24"/>
        </w:rPr>
      </w:pPr>
      <w:r w:rsidRPr="00EA6E39">
        <w:rPr>
          <w:rFonts w:ascii="Segoe UI Symbol" w:hAnsi="Segoe UI Symbol" w:cs="Segoe UI Symbol"/>
          <w:sz w:val="24"/>
        </w:rPr>
        <w:t>☐</w:t>
      </w:r>
      <w:r w:rsidRPr="00EA6E39">
        <w:rPr>
          <w:rFonts w:ascii="Arial Narrow" w:hAnsi="Arial Narrow"/>
          <w:sz w:val="24"/>
        </w:rPr>
        <w:t xml:space="preserve"> </w:t>
      </w:r>
      <w:r w:rsidR="00132B0C" w:rsidRPr="00EA6E39">
        <w:rPr>
          <w:rFonts w:ascii="Arial Narrow" w:hAnsi="Arial Narrow"/>
          <w:sz w:val="24"/>
        </w:rPr>
        <w:t>das sonstige</w:t>
      </w:r>
      <w:r w:rsidR="001A6712" w:rsidRPr="00EA6E39">
        <w:rPr>
          <w:rFonts w:ascii="Arial Narrow" w:hAnsi="Arial Narrow"/>
          <w:sz w:val="24"/>
        </w:rPr>
        <w:t xml:space="preserve"> Gebäude.........................................................................</w:t>
      </w:r>
      <w:r w:rsidRPr="00EA6E39">
        <w:rPr>
          <w:rFonts w:ascii="Arial Narrow" w:hAnsi="Arial Narrow"/>
          <w:sz w:val="24"/>
        </w:rPr>
        <w:t>...................................</w:t>
      </w:r>
      <w:r w:rsidR="003F59FA" w:rsidRPr="00EA6E39">
        <w:rPr>
          <w:rFonts w:ascii="Arial Narrow" w:hAnsi="Arial Narrow"/>
          <w:sz w:val="24"/>
        </w:rPr>
        <w:t>..</w:t>
      </w:r>
      <w:r w:rsidR="00132B0C" w:rsidRPr="00EA6E39">
        <w:rPr>
          <w:rFonts w:ascii="Arial Narrow" w:hAnsi="Arial Narrow"/>
          <w:sz w:val="24"/>
        </w:rPr>
        <w:t xml:space="preserve">.................. </w:t>
      </w:r>
    </w:p>
    <w:p w:rsidR="001A6712" w:rsidRPr="00EA6E39" w:rsidRDefault="006E0F0D" w:rsidP="004F644E">
      <w:pPr>
        <w:shd w:val="clear" w:color="auto" w:fill="FFFFFF"/>
        <w:spacing w:before="119"/>
        <w:ind w:left="357"/>
        <w:jc w:val="both"/>
        <w:rPr>
          <w:rFonts w:ascii="Arial Narrow" w:hAnsi="Arial Narrow"/>
          <w:sz w:val="24"/>
        </w:rPr>
      </w:pPr>
      <w:r w:rsidRPr="00EA6E39">
        <w:rPr>
          <w:rFonts w:ascii="Segoe UI Symbol" w:hAnsi="Segoe UI Symbol" w:cs="Segoe UI Symbol"/>
          <w:sz w:val="24"/>
        </w:rPr>
        <w:t>☐</w:t>
      </w:r>
      <w:r w:rsidRPr="00EA6E39">
        <w:rPr>
          <w:rFonts w:ascii="Arial Narrow" w:hAnsi="Arial Narrow"/>
          <w:sz w:val="24"/>
        </w:rPr>
        <w:t xml:space="preserve"> </w:t>
      </w:r>
      <w:r w:rsidR="001A6712" w:rsidRPr="00EA6E39">
        <w:rPr>
          <w:rFonts w:ascii="Arial Narrow" w:hAnsi="Arial Narrow"/>
          <w:sz w:val="24"/>
        </w:rPr>
        <w:t>folgende einzelnen Räume ......................................................................................................</w:t>
      </w:r>
      <w:r w:rsidR="00132B0C" w:rsidRPr="00EA6E39">
        <w:rPr>
          <w:rFonts w:ascii="Arial Narrow" w:hAnsi="Arial Narrow"/>
          <w:sz w:val="24"/>
        </w:rPr>
        <w:t xml:space="preserve">.................. </w:t>
      </w:r>
    </w:p>
    <w:p w:rsidR="001A6712" w:rsidRPr="00EA6E39" w:rsidRDefault="007D7523" w:rsidP="004F644E">
      <w:pPr>
        <w:shd w:val="clear" w:color="auto" w:fill="FFFFFF"/>
        <w:spacing w:before="119"/>
        <w:ind w:left="357"/>
        <w:jc w:val="both"/>
        <w:rPr>
          <w:rFonts w:ascii="Arial Narrow" w:hAnsi="Arial Narrow"/>
          <w:i/>
          <w:sz w:val="24"/>
        </w:rPr>
      </w:pPr>
      <w:r w:rsidRPr="00EA6E39">
        <w:rPr>
          <w:rFonts w:ascii="Arial Narrow" w:hAnsi="Arial Narrow"/>
          <w:i/>
          <w:sz w:val="24"/>
        </w:rPr>
        <w:t>(bitte Zutreffendes ankreuz</w:t>
      </w:r>
      <w:r w:rsidR="00132B0C" w:rsidRPr="00EA6E39">
        <w:rPr>
          <w:rFonts w:ascii="Arial Narrow" w:hAnsi="Arial Narrow"/>
          <w:i/>
          <w:sz w:val="24"/>
        </w:rPr>
        <w:t>en</w:t>
      </w:r>
      <w:r w:rsidR="001A6712" w:rsidRPr="00EA6E39">
        <w:rPr>
          <w:rFonts w:ascii="Arial Narrow" w:hAnsi="Arial Narrow"/>
          <w:i/>
          <w:sz w:val="24"/>
        </w:rPr>
        <w:t xml:space="preserve">) </w:t>
      </w:r>
    </w:p>
    <w:p w:rsidR="001A6712" w:rsidRPr="00EA6E39" w:rsidRDefault="001A6712" w:rsidP="004F644E">
      <w:pPr>
        <w:shd w:val="clear" w:color="auto" w:fill="FFFFFF"/>
        <w:spacing w:before="119"/>
        <w:ind w:left="357"/>
        <w:jc w:val="both"/>
        <w:rPr>
          <w:rFonts w:ascii="Arial Narrow" w:hAnsi="Arial Narrow"/>
          <w:sz w:val="24"/>
        </w:rPr>
      </w:pPr>
      <w:r w:rsidRPr="00EA6E39">
        <w:rPr>
          <w:rFonts w:ascii="Arial Narrow" w:hAnsi="Arial Narrow"/>
          <w:sz w:val="24"/>
        </w:rPr>
        <w:t>mit allen dort vorhandenen, fest verbundenen Einrichtungen</w:t>
      </w:r>
      <w:r w:rsidR="003F59FA" w:rsidRPr="00EA6E39">
        <w:rPr>
          <w:rFonts w:ascii="Arial Narrow" w:hAnsi="Arial Narrow"/>
          <w:sz w:val="24"/>
        </w:rPr>
        <w:t xml:space="preserve"> und dem beweglichen Inventar.</w:t>
      </w:r>
      <w:r w:rsidRPr="00EA6E39">
        <w:rPr>
          <w:rFonts w:ascii="Arial Narrow" w:hAnsi="Arial Narrow"/>
          <w:sz w:val="24"/>
        </w:rPr>
        <w:t xml:space="preserve"> </w:t>
      </w:r>
    </w:p>
    <w:p w:rsidR="001A6712" w:rsidRPr="00404C82" w:rsidRDefault="00281779" w:rsidP="004F644E">
      <w:pPr>
        <w:shd w:val="clear" w:color="auto" w:fill="FFFFFF"/>
        <w:spacing w:before="119"/>
        <w:ind w:left="357"/>
        <w:jc w:val="both"/>
        <w:rPr>
          <w:rFonts w:ascii="Arial Narrow" w:hAnsi="Arial Narrow"/>
          <w:sz w:val="24"/>
        </w:rPr>
      </w:pPr>
      <w:r w:rsidRPr="00A948C0">
        <w:rPr>
          <w:rFonts w:ascii="Arial Narrow" w:hAnsi="Arial Narrow"/>
          <w:color w:val="000000"/>
          <w:sz w:val="24"/>
        </w:rPr>
        <w:lastRenderedPageBreak/>
        <w:t xml:space="preserve">Die eigene Nutzung der </w:t>
      </w:r>
      <w:r w:rsidR="0004626E">
        <w:rPr>
          <w:rFonts w:ascii="Arial Narrow" w:hAnsi="Arial Narrow"/>
          <w:color w:val="000000"/>
          <w:sz w:val="24"/>
        </w:rPr>
        <w:t>Eigentümerin</w:t>
      </w:r>
      <w:r w:rsidRPr="00A948C0">
        <w:rPr>
          <w:rFonts w:ascii="Arial Narrow" w:hAnsi="Arial Narrow"/>
          <w:color w:val="000000"/>
          <w:sz w:val="24"/>
        </w:rPr>
        <w:t xml:space="preserve"> </w:t>
      </w:r>
      <w:r w:rsidR="001A6712" w:rsidRPr="00A948C0">
        <w:rPr>
          <w:rFonts w:ascii="Arial Narrow" w:hAnsi="Arial Narrow"/>
          <w:color w:val="000000"/>
          <w:sz w:val="24"/>
        </w:rPr>
        <w:t xml:space="preserve">ist </w:t>
      </w:r>
      <w:r w:rsidR="00626F5A">
        <w:rPr>
          <w:rFonts w:ascii="Arial Narrow" w:hAnsi="Arial Narrow"/>
          <w:color w:val="000000"/>
          <w:sz w:val="24"/>
        </w:rPr>
        <w:t>n</w:t>
      </w:r>
      <w:r w:rsidR="001A6712" w:rsidRPr="00A948C0">
        <w:rPr>
          <w:rFonts w:ascii="Arial Narrow" w:hAnsi="Arial Narrow"/>
          <w:color w:val="000000"/>
          <w:sz w:val="24"/>
        </w:rPr>
        <w:t xml:space="preserve">icht ausgeschlossen. </w:t>
      </w:r>
      <w:r w:rsidR="00F52E93">
        <w:rPr>
          <w:rFonts w:ascii="Arial Narrow" w:hAnsi="Arial Narrow"/>
          <w:color w:val="000000"/>
          <w:sz w:val="24"/>
        </w:rPr>
        <w:t xml:space="preserve">Die Vertragsparteien nutzen das Gebäude/die Räume gemeinsam. Dazu erstellen sie einen langfristigen Termin-/Belegungsplan und stimmen diesen untereinander ab. </w:t>
      </w:r>
      <w:r w:rsidR="003F4C35">
        <w:rPr>
          <w:rFonts w:ascii="Arial Narrow" w:hAnsi="Arial Narrow"/>
          <w:color w:val="000000"/>
          <w:sz w:val="24"/>
        </w:rPr>
        <w:t>Im Falle von Terminkollisionen sollen sie gemeinsam eine Lösung finden, wobei grundsätzlich der inhaltlich wichtigere Termin vorgeht.</w:t>
      </w:r>
      <w:r w:rsidR="008376A1">
        <w:rPr>
          <w:rFonts w:ascii="Arial Narrow" w:hAnsi="Arial Narrow"/>
          <w:color w:val="000000"/>
          <w:sz w:val="24"/>
        </w:rPr>
        <w:t xml:space="preserve"> Haben die Termine eine vergleichbare Priorität, geht der Termin der Eigentümerin vor.</w:t>
      </w:r>
    </w:p>
    <w:p w:rsidR="00E04BA6" w:rsidRDefault="00610158" w:rsidP="00E04BA6">
      <w:pPr>
        <w:pStyle w:val="Listenabsatz"/>
        <w:numPr>
          <w:ilvl w:val="0"/>
          <w:numId w:val="10"/>
        </w:numPr>
        <w:shd w:val="clear" w:color="auto" w:fill="FFFFFF"/>
        <w:spacing w:before="120"/>
        <w:jc w:val="both"/>
        <w:rPr>
          <w:rFonts w:ascii="Arial Narrow" w:hAnsi="Arial Narrow"/>
          <w:color w:val="000000"/>
          <w:sz w:val="24"/>
        </w:rPr>
      </w:pPr>
      <w:r w:rsidRPr="00EA6E39">
        <w:rPr>
          <w:rFonts w:ascii="Arial Narrow" w:hAnsi="Arial Narrow"/>
          <w:sz w:val="24"/>
        </w:rPr>
        <w:t xml:space="preserve">Im Einvernehmen mit der Eigentümerin ist es der </w:t>
      </w:r>
      <w:r w:rsidR="00E04BA6" w:rsidRPr="00EA6E39">
        <w:rPr>
          <w:rFonts w:ascii="Arial Narrow" w:hAnsi="Arial Narrow"/>
          <w:sz w:val="24"/>
        </w:rPr>
        <w:t xml:space="preserve">Nutzungsberechtigen </w:t>
      </w:r>
      <w:r w:rsidRPr="00EA6E39">
        <w:rPr>
          <w:rFonts w:ascii="Arial Narrow" w:hAnsi="Arial Narrow"/>
          <w:sz w:val="24"/>
        </w:rPr>
        <w:t>gestattet,</w:t>
      </w:r>
      <w:r w:rsidR="00E04BA6" w:rsidRPr="00EA6E39">
        <w:rPr>
          <w:rFonts w:ascii="Arial Narrow" w:hAnsi="Arial Narrow"/>
          <w:sz w:val="24"/>
        </w:rPr>
        <w:t xml:space="preserve"> eigenes Inventar sowie sonstige bewegliche Gegenstände in den vertragsgegenständlichen Räumlichkeiten zu lagern</w:t>
      </w:r>
      <w:r w:rsidRPr="00EA6E39">
        <w:rPr>
          <w:rFonts w:ascii="Arial Narrow" w:hAnsi="Arial Narrow"/>
          <w:sz w:val="24"/>
        </w:rPr>
        <w:t>.</w:t>
      </w:r>
      <w:r w:rsidR="00E04BA6" w:rsidRPr="00EA6E39">
        <w:rPr>
          <w:rFonts w:ascii="Arial Narrow" w:hAnsi="Arial Narrow"/>
          <w:sz w:val="24"/>
        </w:rPr>
        <w:t xml:space="preserve"> </w:t>
      </w:r>
      <w:r w:rsidR="00E04BA6" w:rsidRPr="00E04BA6">
        <w:rPr>
          <w:rFonts w:ascii="Arial Narrow" w:hAnsi="Arial Narrow"/>
          <w:color w:val="000000"/>
          <w:sz w:val="24"/>
        </w:rPr>
        <w:t>Eine Haftung für eingebrachte Gegenstände wird nicht übernommen.</w:t>
      </w:r>
    </w:p>
    <w:p w:rsidR="00BB4A72" w:rsidRPr="00EA6E39" w:rsidRDefault="00BB4A72" w:rsidP="00BB4A72">
      <w:pPr>
        <w:shd w:val="clear" w:color="auto" w:fill="FFFFFF"/>
        <w:spacing w:before="120"/>
        <w:ind w:left="357"/>
        <w:jc w:val="both"/>
        <w:rPr>
          <w:rFonts w:ascii="Arial Narrow" w:hAnsi="Arial Narrow"/>
          <w:sz w:val="24"/>
        </w:rPr>
      </w:pPr>
      <w:r w:rsidRPr="00EA6E39">
        <w:rPr>
          <w:rFonts w:ascii="Arial Narrow" w:hAnsi="Arial Narrow"/>
          <w:sz w:val="24"/>
        </w:rPr>
        <w:t xml:space="preserve">Ferner ist es der Nutzungsberechtigten gestattet, das bereits vorhandene Inventar der Eigentümerin zu nutzen. </w:t>
      </w:r>
    </w:p>
    <w:p w:rsidR="00E04BA6" w:rsidRPr="00EA6E39" w:rsidRDefault="00E04BA6" w:rsidP="00EA6E39">
      <w:pPr>
        <w:numPr>
          <w:ilvl w:val="0"/>
          <w:numId w:val="10"/>
        </w:numPr>
        <w:shd w:val="clear" w:color="auto" w:fill="FFFFFF"/>
        <w:spacing w:before="120"/>
        <w:jc w:val="both"/>
        <w:rPr>
          <w:rFonts w:ascii="Arial Narrow" w:hAnsi="Arial Narrow"/>
          <w:sz w:val="24"/>
        </w:rPr>
      </w:pPr>
      <w:r w:rsidRPr="00EA6E39">
        <w:rPr>
          <w:rFonts w:ascii="Arial Narrow" w:hAnsi="Arial Narrow"/>
          <w:sz w:val="24"/>
        </w:rPr>
        <w:t xml:space="preserve">Die Bewirtschaftung erfolgt durch die Nutzungsberechtigte selbst. Werden </w:t>
      </w:r>
      <w:r w:rsidR="00610158" w:rsidRPr="00EA6E39">
        <w:rPr>
          <w:rFonts w:ascii="Arial Narrow" w:hAnsi="Arial Narrow"/>
          <w:sz w:val="24"/>
        </w:rPr>
        <w:t xml:space="preserve">Gegenstände </w:t>
      </w:r>
      <w:r w:rsidRPr="00EA6E39">
        <w:rPr>
          <w:rFonts w:ascii="Arial Narrow" w:hAnsi="Arial Narrow"/>
          <w:sz w:val="24"/>
        </w:rPr>
        <w:t xml:space="preserve">aus dem Bestand der </w:t>
      </w:r>
      <w:r w:rsidR="007F18B1" w:rsidRPr="00EA6E39">
        <w:rPr>
          <w:rFonts w:ascii="Arial Narrow" w:hAnsi="Arial Narrow"/>
          <w:sz w:val="24"/>
        </w:rPr>
        <w:t xml:space="preserve">Eigentümerin </w:t>
      </w:r>
      <w:r w:rsidRPr="00EA6E39">
        <w:rPr>
          <w:rFonts w:ascii="Arial Narrow" w:hAnsi="Arial Narrow"/>
          <w:sz w:val="24"/>
        </w:rPr>
        <w:t>benutzt</w:t>
      </w:r>
      <w:r w:rsidR="00610158" w:rsidRPr="00EA6E39">
        <w:rPr>
          <w:rFonts w:ascii="Arial Narrow" w:hAnsi="Arial Narrow"/>
          <w:sz w:val="24"/>
        </w:rPr>
        <w:t xml:space="preserve"> (z. B. Gläser, Geschirr)</w:t>
      </w:r>
      <w:r w:rsidRPr="00EA6E39">
        <w:rPr>
          <w:rFonts w:ascii="Arial Narrow" w:hAnsi="Arial Narrow"/>
          <w:sz w:val="24"/>
        </w:rPr>
        <w:t xml:space="preserve">, sind diese nach Gebrauch zu </w:t>
      </w:r>
      <w:r w:rsidR="00610158" w:rsidRPr="00EA6E39">
        <w:rPr>
          <w:rFonts w:ascii="Arial Narrow" w:hAnsi="Arial Narrow"/>
          <w:sz w:val="24"/>
        </w:rPr>
        <w:t>reinigen</w:t>
      </w:r>
      <w:r w:rsidRPr="00EA6E39">
        <w:rPr>
          <w:rFonts w:ascii="Arial Narrow" w:hAnsi="Arial Narrow"/>
          <w:sz w:val="24"/>
        </w:rPr>
        <w:t xml:space="preserve"> und an den vorgesehenen Platz einzuräumen. Für den Fall evtl. Schäden gilt § 6. </w:t>
      </w:r>
    </w:p>
    <w:p w:rsidR="005616D4" w:rsidRDefault="005616D4" w:rsidP="004F644E">
      <w:pPr>
        <w:shd w:val="clear" w:color="auto" w:fill="FFFFFF"/>
        <w:tabs>
          <w:tab w:val="left" w:pos="357"/>
        </w:tabs>
        <w:ind w:left="357"/>
        <w:jc w:val="both"/>
        <w:rPr>
          <w:rFonts w:ascii="Arial Narrow" w:hAnsi="Arial Narrow"/>
          <w:color w:val="000000"/>
          <w:sz w:val="24"/>
        </w:rPr>
      </w:pPr>
    </w:p>
    <w:p w:rsidR="005616D4" w:rsidRDefault="00E51E8F" w:rsidP="004F644E">
      <w:pPr>
        <w:numPr>
          <w:ilvl w:val="0"/>
          <w:numId w:val="10"/>
        </w:numPr>
        <w:shd w:val="clear" w:color="auto" w:fill="FFFFFF"/>
        <w:jc w:val="both"/>
        <w:rPr>
          <w:rFonts w:ascii="Arial Narrow" w:hAnsi="Arial Narrow"/>
          <w:color w:val="000000"/>
          <w:sz w:val="24"/>
        </w:rPr>
      </w:pPr>
      <w:r w:rsidRPr="00E51E8F">
        <w:rPr>
          <w:rFonts w:ascii="Arial Narrow" w:hAnsi="Arial Narrow"/>
          <w:color w:val="000000"/>
          <w:sz w:val="24"/>
        </w:rPr>
        <w:t xml:space="preserve">Die </w:t>
      </w:r>
      <w:r w:rsidR="0004626E">
        <w:rPr>
          <w:rFonts w:ascii="Arial Narrow" w:hAnsi="Arial Narrow"/>
          <w:color w:val="000000"/>
          <w:sz w:val="24"/>
        </w:rPr>
        <w:t>Eigentümerin</w:t>
      </w:r>
      <w:r w:rsidRPr="00E51E8F">
        <w:rPr>
          <w:rFonts w:ascii="Arial Narrow" w:hAnsi="Arial Narrow"/>
          <w:color w:val="000000"/>
          <w:sz w:val="24"/>
        </w:rPr>
        <w:t xml:space="preserve"> gewährleistet den Zugang zu den vertragsgegenständlichen Räumlichkeiten.</w:t>
      </w:r>
      <w:r>
        <w:rPr>
          <w:rFonts w:ascii="Arial Narrow" w:hAnsi="Arial Narrow"/>
          <w:color w:val="000000"/>
          <w:sz w:val="24"/>
        </w:rPr>
        <w:t xml:space="preserve"> </w:t>
      </w:r>
    </w:p>
    <w:p w:rsidR="001A6712" w:rsidRPr="00A948C0" w:rsidRDefault="001512CB" w:rsidP="001512CB">
      <w:pPr>
        <w:shd w:val="clear" w:color="auto" w:fill="FFFFFF"/>
        <w:tabs>
          <w:tab w:val="left" w:pos="357"/>
        </w:tabs>
        <w:ind w:left="357"/>
        <w:jc w:val="both"/>
        <w:rPr>
          <w:rFonts w:ascii="Arial Narrow" w:hAnsi="Arial Narrow"/>
          <w:color w:val="000000"/>
          <w:sz w:val="24"/>
        </w:rPr>
      </w:pPr>
      <w:r>
        <w:rPr>
          <w:rFonts w:ascii="Arial Narrow" w:hAnsi="Arial Narrow"/>
          <w:color w:val="000000"/>
          <w:sz w:val="24"/>
        </w:rPr>
        <w:t xml:space="preserve">Der </w:t>
      </w:r>
      <w:r w:rsidR="003243CA" w:rsidRPr="00A948C0">
        <w:rPr>
          <w:rFonts w:ascii="Arial Narrow" w:hAnsi="Arial Narrow"/>
          <w:color w:val="000000"/>
          <w:sz w:val="24"/>
        </w:rPr>
        <w:t xml:space="preserve">Nutzungsberechtigten </w:t>
      </w:r>
      <w:r w:rsidR="00394940">
        <w:rPr>
          <w:rFonts w:ascii="Arial Narrow" w:hAnsi="Arial Narrow"/>
          <w:color w:val="000000"/>
          <w:sz w:val="24"/>
        </w:rPr>
        <w:t>werden</w:t>
      </w:r>
      <w:r>
        <w:rPr>
          <w:rFonts w:ascii="Arial Narrow" w:hAnsi="Arial Narrow"/>
          <w:color w:val="000000"/>
          <w:sz w:val="24"/>
        </w:rPr>
        <w:t xml:space="preserve"> </w:t>
      </w:r>
      <w:r w:rsidR="001A6712" w:rsidRPr="00A948C0">
        <w:rPr>
          <w:rFonts w:ascii="Arial Narrow" w:hAnsi="Arial Narrow"/>
          <w:color w:val="000000"/>
          <w:sz w:val="24"/>
        </w:rPr>
        <w:t xml:space="preserve">für die Laufzeit dieses Vertrages dauerhaft ein </w:t>
      </w:r>
      <w:r w:rsidR="00394940">
        <w:rPr>
          <w:rFonts w:ascii="Arial Narrow" w:hAnsi="Arial Narrow"/>
          <w:color w:val="000000"/>
          <w:sz w:val="24"/>
        </w:rPr>
        <w:t xml:space="preserve">oder mehrere </w:t>
      </w:r>
      <w:r w:rsidR="000A3891">
        <w:rPr>
          <w:rFonts w:ascii="Arial Narrow" w:hAnsi="Arial Narrow"/>
          <w:color w:val="000000"/>
          <w:sz w:val="24"/>
        </w:rPr>
        <w:t>Schlüssel ausgehändigt</w:t>
      </w:r>
      <w:r w:rsidR="001A6712" w:rsidRPr="00A948C0">
        <w:rPr>
          <w:rFonts w:ascii="Arial Narrow" w:hAnsi="Arial Narrow"/>
          <w:color w:val="000000"/>
          <w:sz w:val="24"/>
        </w:rPr>
        <w:t>.</w:t>
      </w:r>
      <w:r w:rsidR="00394940">
        <w:rPr>
          <w:rFonts w:ascii="Arial Narrow" w:hAnsi="Arial Narrow"/>
          <w:color w:val="000000"/>
          <w:sz w:val="24"/>
        </w:rPr>
        <w:t xml:space="preserve"> Dies is</w:t>
      </w:r>
      <w:r w:rsidR="000A3891">
        <w:rPr>
          <w:rFonts w:ascii="Arial Narrow" w:hAnsi="Arial Narrow"/>
          <w:color w:val="000000"/>
          <w:sz w:val="24"/>
        </w:rPr>
        <w:t>t schriftlich zu dokumentieren und es</w:t>
      </w:r>
      <w:r w:rsidR="001A6712" w:rsidRPr="00A948C0">
        <w:rPr>
          <w:rFonts w:ascii="Arial Narrow" w:hAnsi="Arial Narrow"/>
          <w:color w:val="000000"/>
          <w:sz w:val="24"/>
        </w:rPr>
        <w:t xml:space="preserve"> ist eine Kaution von ........</w:t>
      </w:r>
      <w:r w:rsidR="009E6A53">
        <w:rPr>
          <w:rFonts w:ascii="Arial Narrow" w:hAnsi="Arial Narrow"/>
          <w:color w:val="000000"/>
          <w:sz w:val="24"/>
        </w:rPr>
        <w:t>................</w:t>
      </w:r>
      <w:r w:rsidR="001A6712" w:rsidRPr="00A948C0">
        <w:rPr>
          <w:rFonts w:ascii="Arial Narrow" w:hAnsi="Arial Narrow"/>
          <w:color w:val="000000"/>
          <w:sz w:val="24"/>
        </w:rPr>
        <w:t xml:space="preserve">... € zu hinterlegen. </w:t>
      </w:r>
    </w:p>
    <w:p w:rsidR="001A6712" w:rsidRPr="00A948C0" w:rsidRDefault="005F3AD1" w:rsidP="004F644E">
      <w:pPr>
        <w:numPr>
          <w:ilvl w:val="0"/>
          <w:numId w:val="10"/>
        </w:numPr>
        <w:shd w:val="clear" w:color="auto" w:fill="FFFFFF"/>
        <w:spacing w:before="120"/>
        <w:jc w:val="both"/>
        <w:rPr>
          <w:rFonts w:ascii="Arial Narrow" w:hAnsi="Arial Narrow"/>
          <w:color w:val="000000"/>
          <w:sz w:val="24"/>
        </w:rPr>
      </w:pPr>
      <w:r w:rsidRPr="00A948C0">
        <w:rPr>
          <w:rFonts w:ascii="Arial Narrow" w:hAnsi="Arial Narrow"/>
          <w:color w:val="000000"/>
          <w:sz w:val="24"/>
        </w:rPr>
        <w:t xml:space="preserve">Die </w:t>
      </w:r>
      <w:r w:rsidR="00CE69F0">
        <w:rPr>
          <w:rFonts w:ascii="Arial Narrow" w:hAnsi="Arial Narrow"/>
          <w:color w:val="000000"/>
          <w:sz w:val="24"/>
        </w:rPr>
        <w:t>Reinigung der</w:t>
      </w:r>
      <w:r w:rsidR="001A6712" w:rsidRPr="00A948C0">
        <w:rPr>
          <w:rFonts w:ascii="Arial Narrow" w:hAnsi="Arial Narrow"/>
          <w:color w:val="000000"/>
          <w:sz w:val="24"/>
        </w:rPr>
        <w:t xml:space="preserve"> Räumlichkeiten</w:t>
      </w:r>
      <w:r w:rsidR="00E9405D">
        <w:rPr>
          <w:rFonts w:ascii="Arial Narrow" w:hAnsi="Arial Narrow"/>
          <w:color w:val="000000"/>
          <w:sz w:val="24"/>
        </w:rPr>
        <w:t xml:space="preserve"> </w:t>
      </w:r>
      <w:r w:rsidR="00CE69F0">
        <w:rPr>
          <w:rFonts w:ascii="Arial Narrow" w:hAnsi="Arial Narrow"/>
          <w:color w:val="000000"/>
          <w:sz w:val="24"/>
        </w:rPr>
        <w:t>wird von der Eigentümerin organisiert. Die Nutzungsberechtigte beteiligt sich an den dafür anfallenden Kosten anteilig</w:t>
      </w:r>
      <w:r w:rsidR="00FC09C1">
        <w:rPr>
          <w:rFonts w:ascii="Arial Narrow" w:hAnsi="Arial Narrow"/>
          <w:color w:val="000000"/>
          <w:sz w:val="24"/>
        </w:rPr>
        <w:t>,</w:t>
      </w:r>
      <w:r w:rsidR="00CE69F0">
        <w:rPr>
          <w:rFonts w:ascii="Arial Narrow" w:hAnsi="Arial Narrow"/>
          <w:color w:val="000000"/>
          <w:sz w:val="24"/>
        </w:rPr>
        <w:t xml:space="preserve"> </w:t>
      </w:r>
      <w:r w:rsidR="009F1F43">
        <w:rPr>
          <w:rFonts w:ascii="Arial Narrow" w:hAnsi="Arial Narrow"/>
          <w:color w:val="000000"/>
          <w:sz w:val="24"/>
        </w:rPr>
        <w:t>entsprechend des</w:t>
      </w:r>
      <w:r w:rsidR="00842CC5">
        <w:rPr>
          <w:rFonts w:ascii="Arial Narrow" w:hAnsi="Arial Narrow"/>
          <w:color w:val="000000"/>
          <w:sz w:val="24"/>
        </w:rPr>
        <w:t xml:space="preserve"> Umfang</w:t>
      </w:r>
      <w:r w:rsidR="009F1F43">
        <w:rPr>
          <w:rFonts w:ascii="Arial Narrow" w:hAnsi="Arial Narrow"/>
          <w:color w:val="000000"/>
          <w:sz w:val="24"/>
        </w:rPr>
        <w:t>s</w:t>
      </w:r>
      <w:r w:rsidR="00842CC5">
        <w:rPr>
          <w:rFonts w:ascii="Arial Narrow" w:hAnsi="Arial Narrow"/>
          <w:color w:val="000000"/>
          <w:sz w:val="24"/>
        </w:rPr>
        <w:t xml:space="preserve"> ihrer Nutzung. </w:t>
      </w:r>
    </w:p>
    <w:p w:rsidR="001A6712" w:rsidRDefault="001A6712" w:rsidP="004F644E">
      <w:pPr>
        <w:numPr>
          <w:ilvl w:val="0"/>
          <w:numId w:val="10"/>
        </w:numPr>
        <w:shd w:val="clear" w:color="auto" w:fill="FFFFFF"/>
        <w:spacing w:before="120"/>
        <w:jc w:val="both"/>
        <w:rPr>
          <w:rFonts w:ascii="Arial Narrow" w:hAnsi="Arial Narrow"/>
          <w:color w:val="000000"/>
          <w:sz w:val="24"/>
        </w:rPr>
      </w:pPr>
      <w:r w:rsidRPr="00A948C0">
        <w:rPr>
          <w:rFonts w:ascii="Arial Narrow" w:hAnsi="Arial Narrow"/>
          <w:color w:val="000000"/>
          <w:sz w:val="24"/>
        </w:rPr>
        <w:t xml:space="preserve">Eine Abtretung des Nutzungsrechts an Dritte ist ausgeschlossen. </w:t>
      </w:r>
    </w:p>
    <w:p w:rsidR="00BB4A72" w:rsidRPr="00EA6E39" w:rsidRDefault="00693629" w:rsidP="004F644E">
      <w:pPr>
        <w:numPr>
          <w:ilvl w:val="0"/>
          <w:numId w:val="10"/>
        </w:numPr>
        <w:shd w:val="clear" w:color="auto" w:fill="FFFFFF"/>
        <w:spacing w:before="120"/>
        <w:jc w:val="both"/>
        <w:rPr>
          <w:rFonts w:ascii="Arial Narrow" w:hAnsi="Arial Narrow"/>
          <w:sz w:val="24"/>
        </w:rPr>
      </w:pPr>
      <w:r w:rsidRPr="00EA6E39">
        <w:rPr>
          <w:rFonts w:ascii="Arial Narrow" w:hAnsi="Arial Narrow"/>
          <w:sz w:val="24"/>
        </w:rPr>
        <w:t>Eine Untervermietung an Dritte ist der Nutzungsberechtigten nicht gestattet. Zur Untervermietung an Dritte ist ausschließlich die Eigentümer</w:t>
      </w:r>
      <w:r w:rsidR="002405D0" w:rsidRPr="00EA6E39">
        <w:rPr>
          <w:rFonts w:ascii="Arial Narrow" w:hAnsi="Arial Narrow"/>
          <w:sz w:val="24"/>
        </w:rPr>
        <w:t>i</w:t>
      </w:r>
      <w:r w:rsidRPr="00EA6E39">
        <w:rPr>
          <w:rFonts w:ascii="Arial Narrow" w:hAnsi="Arial Narrow"/>
          <w:sz w:val="24"/>
        </w:rPr>
        <w:t>n unter Beachtung von § 2 berechtigt.</w:t>
      </w:r>
    </w:p>
    <w:p w:rsidR="008A11E0" w:rsidRPr="008A11E0" w:rsidRDefault="008A11E0" w:rsidP="008A11E0">
      <w:pPr>
        <w:numPr>
          <w:ilvl w:val="0"/>
          <w:numId w:val="10"/>
        </w:numPr>
        <w:shd w:val="clear" w:color="auto" w:fill="FFFFFF"/>
        <w:spacing w:before="120"/>
        <w:jc w:val="both"/>
        <w:rPr>
          <w:rFonts w:ascii="Arial Narrow" w:hAnsi="Arial Narrow"/>
          <w:color w:val="000000"/>
          <w:sz w:val="24"/>
        </w:rPr>
      </w:pPr>
      <w:r>
        <w:rPr>
          <w:rFonts w:ascii="Arial Narrow" w:hAnsi="Arial Narrow"/>
          <w:color w:val="000000"/>
          <w:sz w:val="24"/>
        </w:rPr>
        <w:t>Die Nutzungsberechtig</w:t>
      </w:r>
      <w:r w:rsidR="002A4C34">
        <w:rPr>
          <w:rFonts w:ascii="Arial Narrow" w:hAnsi="Arial Narrow"/>
          <w:color w:val="000000"/>
          <w:sz w:val="24"/>
        </w:rPr>
        <w:t>t</w:t>
      </w:r>
      <w:r w:rsidR="00421DD3">
        <w:rPr>
          <w:rFonts w:ascii="Arial Narrow" w:hAnsi="Arial Narrow"/>
          <w:color w:val="000000"/>
          <w:sz w:val="24"/>
        </w:rPr>
        <w:t>e benennt als verantwortliche</w:t>
      </w:r>
      <w:r>
        <w:rPr>
          <w:rFonts w:ascii="Arial Narrow" w:hAnsi="Arial Narrow"/>
          <w:color w:val="000000"/>
          <w:sz w:val="24"/>
        </w:rPr>
        <w:t xml:space="preserve"> </w:t>
      </w:r>
      <w:r w:rsidR="00FC09C1">
        <w:rPr>
          <w:rFonts w:ascii="Arial Narrow" w:hAnsi="Arial Narrow"/>
          <w:color w:val="000000"/>
          <w:sz w:val="24"/>
        </w:rPr>
        <w:t>Ansprechpartnerin/verantwortlichen Ansprechpartner</w:t>
      </w:r>
      <w:r>
        <w:rPr>
          <w:rFonts w:ascii="Arial Narrow" w:hAnsi="Arial Narrow"/>
          <w:color w:val="000000"/>
          <w:sz w:val="24"/>
        </w:rPr>
        <w:t xml:space="preserve"> ............................................................... </w:t>
      </w:r>
      <w:r w:rsidRPr="008A11E0">
        <w:rPr>
          <w:rFonts w:ascii="Arial Narrow" w:hAnsi="Arial Narrow"/>
          <w:i/>
          <w:color w:val="000000"/>
          <w:sz w:val="24"/>
        </w:rPr>
        <w:t>(Name, Vorname, Anschrift</w:t>
      </w:r>
      <w:r w:rsidR="008E5871">
        <w:rPr>
          <w:rFonts w:ascii="Arial Narrow" w:hAnsi="Arial Narrow"/>
          <w:i/>
          <w:color w:val="000000"/>
          <w:sz w:val="24"/>
        </w:rPr>
        <w:t>, Telefonnummer, E-Mailadresse</w:t>
      </w:r>
      <w:r w:rsidRPr="008A11E0">
        <w:rPr>
          <w:rFonts w:ascii="Arial Narrow" w:hAnsi="Arial Narrow"/>
          <w:i/>
          <w:color w:val="000000"/>
          <w:sz w:val="24"/>
        </w:rPr>
        <w:t xml:space="preserve">). </w:t>
      </w:r>
    </w:p>
    <w:p w:rsidR="001A6712" w:rsidRDefault="001A6712" w:rsidP="004F644E">
      <w:pPr>
        <w:shd w:val="clear" w:color="auto" w:fill="FFFFFF"/>
        <w:jc w:val="both"/>
        <w:rPr>
          <w:rFonts w:ascii="Arial Narrow" w:hAnsi="Arial Narrow"/>
          <w:color w:val="000000"/>
          <w:sz w:val="24"/>
        </w:rPr>
      </w:pPr>
    </w:p>
    <w:p w:rsidR="00F026EF" w:rsidRPr="00A948C0" w:rsidRDefault="00F026EF" w:rsidP="004F644E">
      <w:pPr>
        <w:shd w:val="clear" w:color="auto" w:fill="FFFFFF"/>
        <w:jc w:val="both"/>
        <w:rPr>
          <w:rFonts w:ascii="Arial Narrow" w:hAnsi="Arial Narrow"/>
          <w:color w:val="000000"/>
          <w:sz w:val="24"/>
        </w:rPr>
      </w:pPr>
    </w:p>
    <w:p w:rsidR="00A948C0" w:rsidRPr="00A948C0" w:rsidRDefault="00A948C0" w:rsidP="004F644E">
      <w:pPr>
        <w:shd w:val="clear" w:color="auto" w:fill="FFFFFF"/>
        <w:jc w:val="center"/>
        <w:rPr>
          <w:rFonts w:ascii="Arial Narrow" w:hAnsi="Arial Narrow"/>
          <w:b/>
          <w:bCs/>
          <w:color w:val="000000"/>
          <w:sz w:val="24"/>
        </w:rPr>
      </w:pPr>
      <w:r w:rsidRPr="00A948C0">
        <w:rPr>
          <w:rFonts w:ascii="Arial Narrow" w:hAnsi="Arial Narrow"/>
          <w:b/>
          <w:bCs/>
          <w:color w:val="000000"/>
          <w:sz w:val="24"/>
        </w:rPr>
        <w:t>§ 2</w:t>
      </w:r>
    </w:p>
    <w:p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Nutzungsumfang</w:t>
      </w:r>
    </w:p>
    <w:p w:rsidR="00A948C0" w:rsidRPr="00A948C0" w:rsidRDefault="00A948C0" w:rsidP="004F644E">
      <w:pPr>
        <w:shd w:val="clear" w:color="auto" w:fill="FFFFFF"/>
        <w:jc w:val="both"/>
        <w:rPr>
          <w:rFonts w:ascii="Arial Narrow" w:hAnsi="Arial Narrow"/>
          <w:color w:val="000000"/>
          <w:sz w:val="24"/>
          <w:u w:val="single"/>
        </w:rPr>
      </w:pPr>
    </w:p>
    <w:p w:rsidR="001A6712" w:rsidRPr="008E5871" w:rsidRDefault="001A6712" w:rsidP="004F644E">
      <w:pPr>
        <w:numPr>
          <w:ilvl w:val="0"/>
          <w:numId w:val="2"/>
        </w:numPr>
        <w:shd w:val="clear" w:color="auto" w:fill="FFFFFF"/>
        <w:tabs>
          <w:tab w:val="left" w:pos="357"/>
        </w:tabs>
        <w:spacing w:before="120"/>
        <w:jc w:val="both"/>
        <w:rPr>
          <w:rFonts w:ascii="Arial Narrow" w:eastAsia="Arial" w:hAnsi="Arial Narrow" w:cs="Arial"/>
          <w:color w:val="000000"/>
          <w:sz w:val="24"/>
        </w:rPr>
      </w:pPr>
      <w:r w:rsidRPr="00A948C0">
        <w:rPr>
          <w:rFonts w:ascii="Arial Narrow" w:hAnsi="Arial Narrow"/>
          <w:color w:val="000000"/>
          <w:sz w:val="24"/>
        </w:rPr>
        <w:t xml:space="preserve">Die unter § 1 Abs. 1 vereinbarten Räumlichkeiten werden grundsätzlich </w:t>
      </w:r>
      <w:r w:rsidR="00921F3B">
        <w:rPr>
          <w:rFonts w:ascii="Arial Narrow" w:hAnsi="Arial Narrow"/>
          <w:color w:val="000000"/>
          <w:sz w:val="24"/>
        </w:rPr>
        <w:t>nach dem zwischen den Vertragsparteien vereinbarten Termin-/Belegungsplan an die Nutzungsberechtigte überlassen</w:t>
      </w:r>
      <w:r w:rsidR="0068633C">
        <w:rPr>
          <w:rFonts w:ascii="Arial Narrow" w:hAnsi="Arial Narrow"/>
          <w:color w:val="000000"/>
          <w:sz w:val="24"/>
        </w:rPr>
        <w:t>.</w:t>
      </w:r>
    </w:p>
    <w:p w:rsidR="001A6712" w:rsidRPr="00A948C0" w:rsidRDefault="00A87E47" w:rsidP="004F644E">
      <w:pPr>
        <w:numPr>
          <w:ilvl w:val="0"/>
          <w:numId w:val="2"/>
        </w:numPr>
        <w:shd w:val="clear" w:color="auto" w:fill="FFFFFF"/>
        <w:tabs>
          <w:tab w:val="left" w:pos="357"/>
        </w:tabs>
        <w:spacing w:before="120"/>
        <w:jc w:val="both"/>
        <w:rPr>
          <w:rFonts w:ascii="Arial Narrow" w:hAnsi="Arial Narrow"/>
          <w:color w:val="000000"/>
          <w:sz w:val="24"/>
        </w:rPr>
      </w:pPr>
      <w:r w:rsidRPr="00A948C0">
        <w:rPr>
          <w:rFonts w:ascii="Arial Narrow" w:hAnsi="Arial Narrow"/>
          <w:color w:val="000000"/>
          <w:sz w:val="24"/>
        </w:rPr>
        <w:t xml:space="preserve">Sollte die </w:t>
      </w:r>
      <w:r w:rsidR="003243CA" w:rsidRPr="00A948C0">
        <w:rPr>
          <w:rFonts w:ascii="Arial Narrow" w:hAnsi="Arial Narrow"/>
          <w:color w:val="000000"/>
          <w:sz w:val="24"/>
        </w:rPr>
        <w:t>Nutzungsb</w:t>
      </w:r>
      <w:r w:rsidR="008D7082" w:rsidRPr="00A948C0">
        <w:rPr>
          <w:rFonts w:ascii="Arial Narrow" w:hAnsi="Arial Narrow"/>
          <w:color w:val="000000"/>
          <w:sz w:val="24"/>
        </w:rPr>
        <w:t>erechtigte</w:t>
      </w:r>
      <w:r w:rsidR="003243CA" w:rsidRPr="00A948C0">
        <w:rPr>
          <w:rFonts w:ascii="Arial Narrow" w:hAnsi="Arial Narrow"/>
          <w:color w:val="000000"/>
          <w:sz w:val="24"/>
        </w:rPr>
        <w:t xml:space="preserve"> </w:t>
      </w:r>
      <w:r w:rsidR="001A6712" w:rsidRPr="00A948C0">
        <w:rPr>
          <w:rFonts w:ascii="Arial Narrow" w:hAnsi="Arial Narrow"/>
          <w:color w:val="000000"/>
          <w:sz w:val="24"/>
        </w:rPr>
        <w:t xml:space="preserve">die vereinbarten Räumlichkeiten zusätzlich zu den fest </w:t>
      </w:r>
      <w:r w:rsidR="001A6712" w:rsidRPr="00EA6E39">
        <w:rPr>
          <w:rFonts w:ascii="Arial Narrow" w:hAnsi="Arial Narrow"/>
          <w:sz w:val="24"/>
        </w:rPr>
        <w:t xml:space="preserve">vereinbarten </w:t>
      </w:r>
      <w:r w:rsidR="00FC4F55" w:rsidRPr="00EA6E39">
        <w:rPr>
          <w:rFonts w:ascii="Arial Narrow" w:hAnsi="Arial Narrow"/>
          <w:sz w:val="24"/>
        </w:rPr>
        <w:t>Z</w:t>
      </w:r>
      <w:r w:rsidR="001A6712" w:rsidRPr="00EA6E39">
        <w:rPr>
          <w:rFonts w:ascii="Arial Narrow" w:hAnsi="Arial Narrow"/>
          <w:sz w:val="24"/>
        </w:rPr>
        <w:t>eit</w:t>
      </w:r>
      <w:r w:rsidRPr="00EA6E39">
        <w:rPr>
          <w:rFonts w:ascii="Arial Narrow" w:hAnsi="Arial Narrow"/>
          <w:sz w:val="24"/>
        </w:rPr>
        <w:t xml:space="preserve">en </w:t>
      </w:r>
      <w:r w:rsidRPr="00A948C0">
        <w:rPr>
          <w:rFonts w:ascii="Arial Narrow" w:hAnsi="Arial Narrow"/>
          <w:color w:val="000000"/>
          <w:sz w:val="24"/>
        </w:rPr>
        <w:t>benötigen, ist d</w:t>
      </w:r>
      <w:r w:rsidR="002405D0">
        <w:rPr>
          <w:rFonts w:ascii="Arial Narrow" w:hAnsi="Arial Narrow"/>
          <w:color w:val="000000"/>
          <w:sz w:val="24"/>
        </w:rPr>
        <w:t>ie</w:t>
      </w:r>
      <w:r w:rsidRPr="00A948C0">
        <w:rPr>
          <w:rFonts w:ascii="Arial Narrow" w:hAnsi="Arial Narrow"/>
          <w:color w:val="000000"/>
          <w:sz w:val="24"/>
        </w:rPr>
        <w:t xml:space="preserve"> </w:t>
      </w:r>
      <w:r w:rsidR="0004626E">
        <w:rPr>
          <w:rFonts w:ascii="Arial Narrow" w:hAnsi="Arial Narrow"/>
          <w:color w:val="000000"/>
          <w:sz w:val="24"/>
        </w:rPr>
        <w:t>Eigentümerin</w:t>
      </w:r>
      <w:r w:rsidR="001A6712" w:rsidRPr="00A948C0">
        <w:rPr>
          <w:rFonts w:ascii="Arial Narrow" w:hAnsi="Arial Narrow"/>
          <w:color w:val="000000"/>
          <w:sz w:val="24"/>
        </w:rPr>
        <w:t xml:space="preserve"> vorab unverzüglich zu informieren.</w:t>
      </w:r>
      <w:r w:rsidR="00EC142B" w:rsidRPr="00A948C0">
        <w:rPr>
          <w:rFonts w:ascii="Arial Narrow" w:hAnsi="Arial Narrow"/>
          <w:color w:val="000000"/>
          <w:sz w:val="24"/>
        </w:rPr>
        <w:t xml:space="preserve"> Die </w:t>
      </w:r>
      <w:r w:rsidR="0004626E">
        <w:rPr>
          <w:rFonts w:ascii="Arial Narrow" w:hAnsi="Arial Narrow"/>
          <w:color w:val="000000"/>
          <w:sz w:val="24"/>
        </w:rPr>
        <w:t>Eigentümerin</w:t>
      </w:r>
      <w:r w:rsidR="001A6712" w:rsidRPr="00A948C0">
        <w:rPr>
          <w:rFonts w:ascii="Arial Narrow" w:hAnsi="Arial Narrow"/>
          <w:color w:val="000000"/>
          <w:sz w:val="24"/>
        </w:rPr>
        <w:t xml:space="preserve"> wird </w:t>
      </w:r>
      <w:r w:rsidR="002405D0">
        <w:rPr>
          <w:rFonts w:ascii="Arial Narrow" w:hAnsi="Arial Narrow"/>
          <w:color w:val="000000"/>
          <w:sz w:val="24"/>
        </w:rPr>
        <w:t>diesen Wünschen nach Möglichkeit entsprechen.</w:t>
      </w:r>
    </w:p>
    <w:p w:rsidR="001A6712" w:rsidRDefault="001A6712" w:rsidP="004F644E">
      <w:pPr>
        <w:shd w:val="clear" w:color="auto" w:fill="FFFFFF"/>
        <w:jc w:val="both"/>
        <w:rPr>
          <w:rFonts w:ascii="Arial Narrow" w:hAnsi="Arial Narrow"/>
          <w:b/>
          <w:bCs/>
          <w:color w:val="000000"/>
          <w:sz w:val="24"/>
        </w:rPr>
      </w:pPr>
    </w:p>
    <w:p w:rsidR="00F026EF" w:rsidRPr="00A948C0" w:rsidRDefault="00F026EF" w:rsidP="004F644E">
      <w:pPr>
        <w:shd w:val="clear" w:color="auto" w:fill="FFFFFF"/>
        <w:jc w:val="both"/>
        <w:rPr>
          <w:rFonts w:ascii="Arial Narrow" w:hAnsi="Arial Narrow"/>
          <w:b/>
          <w:bCs/>
          <w:color w:val="000000"/>
          <w:sz w:val="24"/>
        </w:rPr>
      </w:pPr>
    </w:p>
    <w:p w:rsidR="00A948C0" w:rsidRP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3</w:t>
      </w:r>
    </w:p>
    <w:p w:rsidR="001A6712" w:rsidRDefault="001A6712" w:rsidP="00404C82">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 xml:space="preserve">Nutzungsentgelt, </w:t>
      </w:r>
      <w:r w:rsidR="001F217E" w:rsidRPr="00EA6E39">
        <w:rPr>
          <w:rFonts w:ascii="Arial Narrow" w:hAnsi="Arial Narrow"/>
          <w:b/>
          <w:bCs/>
          <w:sz w:val="24"/>
          <w:u w:val="single"/>
        </w:rPr>
        <w:t>Nebenkosten</w:t>
      </w:r>
    </w:p>
    <w:p w:rsidR="00404C82" w:rsidRPr="00404C82" w:rsidRDefault="00404C82" w:rsidP="00404C82">
      <w:pPr>
        <w:shd w:val="clear" w:color="auto" w:fill="FFFFFF"/>
        <w:jc w:val="center"/>
        <w:rPr>
          <w:rFonts w:ascii="Arial Narrow" w:hAnsi="Arial Narrow"/>
          <w:b/>
          <w:bCs/>
          <w:color w:val="000000"/>
          <w:sz w:val="24"/>
          <w:u w:val="single"/>
        </w:rPr>
      </w:pPr>
    </w:p>
    <w:p w:rsidR="00467357" w:rsidRDefault="003813D5" w:rsidP="00404C82">
      <w:pPr>
        <w:shd w:val="clear" w:color="auto" w:fill="FFFFFF"/>
        <w:spacing w:before="120"/>
        <w:ind w:left="426" w:hanging="426"/>
        <w:jc w:val="both"/>
        <w:rPr>
          <w:rFonts w:ascii="Arial Narrow" w:hAnsi="Arial Narrow"/>
          <w:color w:val="000000"/>
          <w:sz w:val="24"/>
        </w:rPr>
      </w:pPr>
      <w:r w:rsidRPr="00404C82">
        <w:rPr>
          <w:rFonts w:ascii="Arial Narrow" w:hAnsi="Arial Narrow"/>
          <w:sz w:val="24"/>
        </w:rPr>
        <w:t>(1)</w:t>
      </w:r>
      <w:r w:rsidR="00A57C73">
        <w:rPr>
          <w:rFonts w:ascii="Arial Narrow" w:hAnsi="Arial Narrow"/>
          <w:sz w:val="24"/>
        </w:rPr>
        <w:tab/>
      </w:r>
      <w:r w:rsidRPr="00404C82">
        <w:rPr>
          <w:rFonts w:ascii="Arial Narrow" w:hAnsi="Arial Narrow"/>
          <w:sz w:val="24"/>
        </w:rPr>
        <w:t xml:space="preserve">Die für die Nutzung sowie den </w:t>
      </w:r>
      <w:r w:rsidR="001A6712" w:rsidRPr="00404C82">
        <w:rPr>
          <w:rFonts w:ascii="Arial Narrow" w:hAnsi="Arial Narrow"/>
          <w:sz w:val="24"/>
        </w:rPr>
        <w:t xml:space="preserve">Betrieb </w:t>
      </w:r>
      <w:r w:rsidR="001A6712" w:rsidRPr="00F01BE3">
        <w:rPr>
          <w:rFonts w:ascii="Arial Narrow" w:hAnsi="Arial Narrow"/>
          <w:color w:val="000000"/>
          <w:sz w:val="24"/>
        </w:rPr>
        <w:t xml:space="preserve">des Gebäudes während der Nutzungszeit anfallenden Kosten </w:t>
      </w:r>
      <w:r w:rsidR="00EA0479" w:rsidRPr="00F01BE3">
        <w:rPr>
          <w:rFonts w:ascii="Arial Narrow" w:hAnsi="Arial Narrow"/>
          <w:color w:val="000000"/>
          <w:sz w:val="24"/>
        </w:rPr>
        <w:t xml:space="preserve">sind </w:t>
      </w:r>
      <w:r w:rsidR="001A6712" w:rsidRPr="00F01BE3">
        <w:rPr>
          <w:rFonts w:ascii="Arial Narrow" w:hAnsi="Arial Narrow"/>
          <w:color w:val="000000"/>
          <w:sz w:val="24"/>
        </w:rPr>
        <w:t xml:space="preserve">von der </w:t>
      </w:r>
      <w:r w:rsidR="00C8343A" w:rsidRPr="00F01BE3">
        <w:rPr>
          <w:rFonts w:ascii="Arial Narrow" w:hAnsi="Arial Narrow"/>
          <w:color w:val="000000"/>
          <w:sz w:val="24"/>
        </w:rPr>
        <w:t xml:space="preserve">Nutzungsberechtigten </w:t>
      </w:r>
      <w:r w:rsidR="001A6712" w:rsidRPr="00F01BE3">
        <w:rPr>
          <w:rFonts w:ascii="Arial Narrow" w:hAnsi="Arial Narrow"/>
          <w:color w:val="000000"/>
          <w:sz w:val="24"/>
        </w:rPr>
        <w:t>monatlich abzugelten</w:t>
      </w:r>
      <w:r w:rsidR="00FF7DDF">
        <w:rPr>
          <w:rFonts w:ascii="Arial Narrow" w:hAnsi="Arial Narrow"/>
          <w:color w:val="000000"/>
          <w:sz w:val="24"/>
        </w:rPr>
        <w:t>.</w:t>
      </w:r>
      <w:r w:rsidR="00467357" w:rsidRPr="00467357">
        <w:rPr>
          <w:rFonts w:ascii="Arial Narrow" w:hAnsi="Arial Narrow"/>
          <w:color w:val="000000"/>
          <w:sz w:val="24"/>
        </w:rPr>
        <w:t xml:space="preserve"> </w:t>
      </w:r>
    </w:p>
    <w:p w:rsidR="001F217E" w:rsidRPr="00EA6E39" w:rsidRDefault="002322AC" w:rsidP="00404C82">
      <w:pPr>
        <w:shd w:val="clear" w:color="auto" w:fill="FFFFFF"/>
        <w:spacing w:before="120"/>
        <w:ind w:left="426" w:hanging="426"/>
        <w:jc w:val="both"/>
        <w:rPr>
          <w:rFonts w:ascii="Arial Narrow" w:hAnsi="Arial Narrow"/>
          <w:sz w:val="24"/>
        </w:rPr>
      </w:pPr>
      <w:r>
        <w:rPr>
          <w:rFonts w:ascii="Arial Narrow" w:hAnsi="Arial Narrow"/>
          <w:color w:val="000000"/>
          <w:sz w:val="24"/>
        </w:rPr>
        <w:tab/>
      </w:r>
      <w:r w:rsidR="001F217E" w:rsidRPr="00EA6E39">
        <w:rPr>
          <w:rFonts w:ascii="Arial Narrow" w:hAnsi="Arial Narrow"/>
          <w:sz w:val="24"/>
        </w:rPr>
        <w:t xml:space="preserve">Das Nutzungsentgelt beinhaltetet die Nebenkosten und orientiert sich an dem durch die Anwendung des von den beiden kirchlichen Oberbehörden zur Verfügung gestellten Berechnungstools „Nutzungsentgelt (inkl. Nebenkosten)  für Gemeindezentren/Pfarrheime“  ermittelten Betrags und beträgt </w:t>
      </w:r>
      <w:r w:rsidR="001F217E" w:rsidRPr="00EA6E39">
        <w:rPr>
          <w:rFonts w:ascii="Arial Narrow" w:hAnsi="Arial Narrow"/>
          <w:sz w:val="24"/>
        </w:rPr>
        <w:lastRenderedPageBreak/>
        <w:t>konkret ……………€/Monat.“ Die Höhe des Nutzungsen</w:t>
      </w:r>
      <w:r w:rsidR="00EA6E39">
        <w:rPr>
          <w:rFonts w:ascii="Arial Narrow" w:hAnsi="Arial Narrow"/>
          <w:sz w:val="24"/>
        </w:rPr>
        <w:t>tgeltes wird turnusgemäß (alle 5</w:t>
      </w:r>
      <w:r w:rsidR="001F217E" w:rsidRPr="00EA6E39">
        <w:rPr>
          <w:rFonts w:ascii="Arial Narrow" w:hAnsi="Arial Narrow"/>
          <w:sz w:val="24"/>
        </w:rPr>
        <w:t xml:space="preserve"> Jahre) durch ein Gutachten, welches die kirchlichen Oberbehörden in Auftrag geben, überprüft und wird zwischen den Vertragsparteien nach dieser Maßgabe danach neu festgesetzt.</w:t>
      </w:r>
      <w:r w:rsidR="00E00E64" w:rsidRPr="00EA6E39">
        <w:rPr>
          <w:rFonts w:ascii="Arial Narrow" w:hAnsi="Arial Narrow"/>
          <w:sz w:val="24"/>
        </w:rPr>
        <w:tab/>
      </w:r>
    </w:p>
    <w:p w:rsidR="001A6712" w:rsidRPr="00F01BE3" w:rsidRDefault="00404C82" w:rsidP="00404C82">
      <w:pPr>
        <w:shd w:val="clear" w:color="auto" w:fill="FFFFFF"/>
        <w:spacing w:before="120"/>
        <w:ind w:left="426" w:hanging="426"/>
        <w:jc w:val="both"/>
        <w:rPr>
          <w:rFonts w:ascii="Arial Narrow" w:hAnsi="Arial Narrow"/>
          <w:color w:val="000000"/>
          <w:sz w:val="24"/>
        </w:rPr>
      </w:pPr>
      <w:r>
        <w:rPr>
          <w:rFonts w:ascii="Arial Narrow" w:hAnsi="Arial Narrow"/>
          <w:color w:val="000000"/>
          <w:sz w:val="24"/>
        </w:rPr>
        <w:t>(2)</w:t>
      </w:r>
      <w:r>
        <w:rPr>
          <w:rFonts w:ascii="Arial Narrow" w:hAnsi="Arial Narrow"/>
          <w:color w:val="000000"/>
          <w:sz w:val="24"/>
        </w:rPr>
        <w:tab/>
      </w:r>
      <w:r w:rsidR="002F5405">
        <w:rPr>
          <w:rFonts w:ascii="Arial Narrow" w:hAnsi="Arial Narrow"/>
          <w:color w:val="000000"/>
          <w:sz w:val="24"/>
        </w:rPr>
        <w:t xml:space="preserve">Das Nutzungsentgelt </w:t>
      </w:r>
      <w:r w:rsidR="00D951EE" w:rsidRPr="00EA6E39">
        <w:rPr>
          <w:rFonts w:ascii="Arial Narrow" w:hAnsi="Arial Narrow"/>
          <w:sz w:val="24"/>
        </w:rPr>
        <w:t>ist</w:t>
      </w:r>
      <w:r w:rsidR="00D951EE">
        <w:rPr>
          <w:rFonts w:ascii="Arial Narrow" w:hAnsi="Arial Narrow"/>
          <w:color w:val="000000"/>
          <w:sz w:val="24"/>
        </w:rPr>
        <w:t xml:space="preserve"> </w:t>
      </w:r>
      <w:r w:rsidR="002A61FE" w:rsidRPr="00F01BE3">
        <w:rPr>
          <w:rFonts w:ascii="Arial Narrow" w:hAnsi="Arial Narrow"/>
          <w:color w:val="000000"/>
          <w:sz w:val="24"/>
        </w:rPr>
        <w:t xml:space="preserve">auf das Konto der </w:t>
      </w:r>
      <w:r w:rsidR="0004626E">
        <w:rPr>
          <w:rFonts w:ascii="Arial Narrow" w:hAnsi="Arial Narrow"/>
          <w:color w:val="000000"/>
          <w:sz w:val="24"/>
        </w:rPr>
        <w:t>Eigentümerin</w:t>
      </w:r>
      <w:r w:rsidR="002A61FE" w:rsidRPr="00F01BE3">
        <w:rPr>
          <w:rFonts w:ascii="Arial Narrow" w:hAnsi="Arial Narrow"/>
          <w:color w:val="000000"/>
          <w:sz w:val="24"/>
        </w:rPr>
        <w:t xml:space="preserve"> </w:t>
      </w:r>
      <w:r w:rsidR="001A6712" w:rsidRPr="00F01BE3">
        <w:rPr>
          <w:rFonts w:ascii="Arial Narrow" w:hAnsi="Arial Narrow"/>
          <w:color w:val="000000"/>
          <w:sz w:val="24"/>
        </w:rPr>
        <w:t xml:space="preserve">bei der </w:t>
      </w:r>
      <w:r w:rsidR="001A6712" w:rsidRPr="00FF7DDF">
        <w:rPr>
          <w:rFonts w:ascii="Arial Narrow" w:hAnsi="Arial Narrow"/>
          <w:i/>
          <w:color w:val="000000"/>
          <w:sz w:val="24"/>
        </w:rPr>
        <w:t>…..............</w:t>
      </w:r>
      <w:r w:rsidR="00FF7DDF">
        <w:rPr>
          <w:rFonts w:ascii="Arial Narrow" w:hAnsi="Arial Narrow"/>
          <w:i/>
          <w:color w:val="000000"/>
          <w:sz w:val="24"/>
        </w:rPr>
        <w:t>..............</w:t>
      </w:r>
      <w:r w:rsidR="00EA0479" w:rsidRPr="00FF7DDF">
        <w:rPr>
          <w:rFonts w:ascii="Arial Narrow" w:hAnsi="Arial Narrow"/>
          <w:i/>
          <w:color w:val="000000"/>
          <w:sz w:val="24"/>
        </w:rPr>
        <w:t>.........................................................................................................</w:t>
      </w:r>
      <w:r w:rsidR="00FF7DDF">
        <w:rPr>
          <w:rFonts w:ascii="Arial Narrow" w:hAnsi="Arial Narrow"/>
          <w:i/>
          <w:color w:val="000000"/>
          <w:sz w:val="24"/>
        </w:rPr>
        <w:t xml:space="preserve"> </w:t>
      </w:r>
      <w:r w:rsidR="001A6712" w:rsidRPr="00FF7DDF">
        <w:rPr>
          <w:rFonts w:ascii="Arial Narrow" w:hAnsi="Arial Narrow"/>
          <w:i/>
          <w:color w:val="000000"/>
          <w:sz w:val="24"/>
        </w:rPr>
        <w:t>(Bank, IBAN)</w:t>
      </w:r>
      <w:r w:rsidR="00EA0479" w:rsidRPr="00FF7DDF">
        <w:rPr>
          <w:rFonts w:ascii="Arial Narrow" w:hAnsi="Arial Narrow"/>
          <w:i/>
          <w:color w:val="000000"/>
          <w:sz w:val="24"/>
        </w:rPr>
        <w:t>, BIC)</w:t>
      </w:r>
      <w:r w:rsidR="001A6712" w:rsidRPr="00F01BE3">
        <w:rPr>
          <w:rFonts w:ascii="Arial Narrow" w:hAnsi="Arial Narrow"/>
          <w:color w:val="000000"/>
          <w:sz w:val="24"/>
        </w:rPr>
        <w:t xml:space="preserve"> mit d</w:t>
      </w:r>
      <w:r w:rsidR="002F5405">
        <w:rPr>
          <w:rFonts w:ascii="Arial Narrow" w:hAnsi="Arial Narrow"/>
          <w:color w:val="000000"/>
          <w:sz w:val="24"/>
        </w:rPr>
        <w:t>em Verwendungszweck „</w:t>
      </w:r>
      <w:r w:rsidR="005F1573">
        <w:rPr>
          <w:rFonts w:ascii="Arial Narrow" w:hAnsi="Arial Narrow"/>
          <w:color w:val="000000"/>
          <w:sz w:val="24"/>
        </w:rPr>
        <w:t>Nutzungsvereinbarung</w:t>
      </w:r>
      <w:r w:rsidR="002405D0">
        <w:rPr>
          <w:rFonts w:ascii="Arial Narrow" w:hAnsi="Arial Narrow"/>
          <w:color w:val="000000"/>
          <w:sz w:val="24"/>
        </w:rPr>
        <w:t xml:space="preserve"> </w:t>
      </w:r>
      <w:r w:rsidR="005F1573">
        <w:rPr>
          <w:rFonts w:ascii="Arial Narrow" w:hAnsi="Arial Narrow"/>
          <w:color w:val="000000"/>
          <w:sz w:val="24"/>
        </w:rPr>
        <w:t>……</w:t>
      </w:r>
      <w:r w:rsidR="002405D0">
        <w:rPr>
          <w:rFonts w:ascii="Arial Narrow" w:hAnsi="Arial Narrow"/>
          <w:color w:val="000000"/>
          <w:sz w:val="24"/>
        </w:rPr>
        <w:t>……………</w:t>
      </w:r>
      <w:r w:rsidR="005F1573">
        <w:rPr>
          <w:rFonts w:ascii="Arial Narrow" w:hAnsi="Arial Narrow"/>
          <w:color w:val="000000"/>
          <w:sz w:val="24"/>
        </w:rPr>
        <w:t>…</w:t>
      </w:r>
      <w:r w:rsidR="002405D0">
        <w:rPr>
          <w:rFonts w:ascii="Arial Narrow" w:hAnsi="Arial Narrow"/>
          <w:color w:val="000000"/>
          <w:sz w:val="24"/>
        </w:rPr>
        <w:t xml:space="preserve">……………… </w:t>
      </w:r>
      <w:r w:rsidR="005F1573">
        <w:rPr>
          <w:rFonts w:ascii="Arial Narrow" w:hAnsi="Arial Narrow"/>
          <w:i/>
          <w:color w:val="000000"/>
          <w:sz w:val="24"/>
        </w:rPr>
        <w:t>(Gebäude, Ort)</w:t>
      </w:r>
      <w:r w:rsidR="001A6712" w:rsidRPr="00F01BE3">
        <w:rPr>
          <w:rFonts w:ascii="Arial Narrow" w:hAnsi="Arial Narrow"/>
          <w:color w:val="000000"/>
          <w:sz w:val="24"/>
        </w:rPr>
        <w:t>“ zu überweisen.</w:t>
      </w:r>
    </w:p>
    <w:p w:rsidR="00282D24" w:rsidRDefault="00282D24" w:rsidP="004F644E">
      <w:pPr>
        <w:shd w:val="clear" w:color="auto" w:fill="FFFFFF"/>
        <w:jc w:val="both"/>
        <w:rPr>
          <w:rFonts w:ascii="Arial Narrow" w:hAnsi="Arial Narrow"/>
          <w:b/>
          <w:bCs/>
          <w:color w:val="000000"/>
          <w:sz w:val="24"/>
        </w:rPr>
      </w:pPr>
    </w:p>
    <w:p w:rsidR="005F1573" w:rsidRDefault="005F1573" w:rsidP="004F644E">
      <w:pPr>
        <w:shd w:val="clear" w:color="auto" w:fill="FFFFFF"/>
        <w:jc w:val="both"/>
        <w:rPr>
          <w:rFonts w:ascii="Arial Narrow" w:hAnsi="Arial Narrow"/>
          <w:b/>
          <w:bCs/>
          <w:color w:val="000000"/>
          <w:sz w:val="24"/>
        </w:rPr>
      </w:pPr>
    </w:p>
    <w:p w:rsidR="00A948C0" w:rsidRP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4</w:t>
      </w:r>
    </w:p>
    <w:p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 xml:space="preserve">Weitere Pflichten der </w:t>
      </w:r>
      <w:r w:rsidR="005E5BE1" w:rsidRPr="00A948C0">
        <w:rPr>
          <w:rFonts w:ascii="Arial Narrow" w:hAnsi="Arial Narrow"/>
          <w:b/>
          <w:bCs/>
          <w:color w:val="000000"/>
          <w:sz w:val="24"/>
          <w:u w:val="single"/>
        </w:rPr>
        <w:t>Nutzungsberechtigten</w:t>
      </w:r>
    </w:p>
    <w:p w:rsidR="00A948C0" w:rsidRPr="00A948C0" w:rsidRDefault="00A948C0" w:rsidP="004F644E">
      <w:pPr>
        <w:shd w:val="clear" w:color="auto" w:fill="FFFFFF"/>
        <w:jc w:val="both"/>
        <w:rPr>
          <w:rFonts w:ascii="Arial Narrow" w:hAnsi="Arial Narrow"/>
          <w:sz w:val="24"/>
          <w:u w:val="single"/>
        </w:rPr>
      </w:pPr>
    </w:p>
    <w:p w:rsidR="001A6712" w:rsidRPr="00A948C0" w:rsidRDefault="00C12C31" w:rsidP="004F644E">
      <w:pPr>
        <w:numPr>
          <w:ilvl w:val="0"/>
          <w:numId w:val="7"/>
        </w:numPr>
        <w:shd w:val="clear" w:color="auto" w:fill="FFFFFF"/>
        <w:spacing w:before="119"/>
        <w:ind w:left="397" w:hanging="397"/>
        <w:jc w:val="both"/>
        <w:rPr>
          <w:rFonts w:ascii="Arial Narrow" w:hAnsi="Arial Narrow"/>
          <w:sz w:val="24"/>
        </w:rPr>
      </w:pPr>
      <w:r w:rsidRPr="00A948C0">
        <w:rPr>
          <w:rFonts w:ascii="Arial Narrow" w:hAnsi="Arial Narrow"/>
          <w:sz w:val="24"/>
        </w:rPr>
        <w:tab/>
        <w:t xml:space="preserve">Die </w:t>
      </w:r>
      <w:r w:rsidR="00E35B24" w:rsidRPr="00A948C0">
        <w:rPr>
          <w:rFonts w:ascii="Arial Narrow" w:hAnsi="Arial Narrow"/>
          <w:color w:val="000000"/>
          <w:sz w:val="24"/>
        </w:rPr>
        <w:t>Nutzungsb</w:t>
      </w:r>
      <w:r w:rsidR="00B56902" w:rsidRPr="00A948C0">
        <w:rPr>
          <w:rFonts w:ascii="Arial Narrow" w:hAnsi="Arial Narrow"/>
          <w:color w:val="000000"/>
          <w:sz w:val="24"/>
        </w:rPr>
        <w:t>erechtigte</w:t>
      </w:r>
      <w:r w:rsidR="00E35B24" w:rsidRPr="00A948C0">
        <w:rPr>
          <w:rFonts w:ascii="Arial Narrow" w:hAnsi="Arial Narrow"/>
          <w:sz w:val="24"/>
        </w:rPr>
        <w:t xml:space="preserve"> </w:t>
      </w:r>
      <w:r w:rsidR="001A6712" w:rsidRPr="00A948C0">
        <w:rPr>
          <w:rFonts w:ascii="Arial Narrow" w:hAnsi="Arial Narrow"/>
          <w:sz w:val="24"/>
        </w:rPr>
        <w:t xml:space="preserve">versichert mit ihrer Unterschrift, dass sie nicht im Auftrag eines </w:t>
      </w:r>
      <w:r w:rsidR="002405D0">
        <w:rPr>
          <w:rFonts w:ascii="Arial Narrow" w:hAnsi="Arial Narrow"/>
          <w:sz w:val="24"/>
        </w:rPr>
        <w:t xml:space="preserve">anderen Veranstalters </w:t>
      </w:r>
      <w:r w:rsidR="001A6712" w:rsidRPr="00A948C0">
        <w:rPr>
          <w:rFonts w:ascii="Arial Narrow" w:hAnsi="Arial Narrow"/>
          <w:sz w:val="24"/>
        </w:rPr>
        <w:t>handelt</w:t>
      </w:r>
      <w:r w:rsidR="00EA6E39">
        <w:rPr>
          <w:rFonts w:ascii="Arial Narrow" w:hAnsi="Arial Narrow"/>
          <w:sz w:val="24"/>
        </w:rPr>
        <w:t>.</w:t>
      </w:r>
    </w:p>
    <w:p w:rsidR="001A6712" w:rsidRPr="00A948C0" w:rsidRDefault="001A6712" w:rsidP="004F644E">
      <w:pPr>
        <w:numPr>
          <w:ilvl w:val="0"/>
          <w:numId w:val="7"/>
        </w:numPr>
        <w:spacing w:before="119"/>
        <w:ind w:left="397" w:hanging="397"/>
        <w:jc w:val="both"/>
        <w:rPr>
          <w:rFonts w:ascii="Arial Narrow" w:hAnsi="Arial Narrow"/>
          <w:sz w:val="24"/>
        </w:rPr>
      </w:pPr>
      <w:r w:rsidRPr="00A948C0">
        <w:rPr>
          <w:rFonts w:ascii="Arial Narrow" w:hAnsi="Arial Narrow"/>
          <w:sz w:val="24"/>
        </w:rPr>
        <w:tab/>
        <w:t xml:space="preserve">Die </w:t>
      </w:r>
      <w:r w:rsidR="00E35B24" w:rsidRPr="00A948C0">
        <w:rPr>
          <w:rFonts w:ascii="Arial Narrow" w:hAnsi="Arial Narrow"/>
          <w:color w:val="000000"/>
          <w:sz w:val="24"/>
        </w:rPr>
        <w:t>Nutzungsb</w:t>
      </w:r>
      <w:r w:rsidR="00B56902" w:rsidRPr="00A948C0">
        <w:rPr>
          <w:rFonts w:ascii="Arial Narrow" w:hAnsi="Arial Narrow"/>
          <w:color w:val="000000"/>
          <w:sz w:val="24"/>
        </w:rPr>
        <w:t>erechtigte</w:t>
      </w:r>
      <w:r w:rsidR="00E35B24" w:rsidRPr="00A948C0">
        <w:rPr>
          <w:rFonts w:ascii="Arial Narrow" w:hAnsi="Arial Narrow"/>
          <w:sz w:val="24"/>
        </w:rPr>
        <w:t xml:space="preserve"> </w:t>
      </w:r>
      <w:r w:rsidRPr="00A948C0">
        <w:rPr>
          <w:rFonts w:ascii="Arial Narrow" w:hAnsi="Arial Narrow"/>
          <w:sz w:val="24"/>
        </w:rPr>
        <w:t>hat für e</w:t>
      </w:r>
      <w:r w:rsidR="00D2139B">
        <w:rPr>
          <w:rFonts w:ascii="Arial Narrow" w:hAnsi="Arial Narrow"/>
          <w:sz w:val="24"/>
        </w:rPr>
        <w:t xml:space="preserve">inen ordnungsgemäßen </w:t>
      </w:r>
      <w:r w:rsidR="00D2139B" w:rsidRPr="00A57C73">
        <w:rPr>
          <w:rFonts w:ascii="Arial Narrow" w:hAnsi="Arial Narrow"/>
          <w:color w:val="000000" w:themeColor="text1"/>
          <w:sz w:val="24"/>
        </w:rPr>
        <w:t xml:space="preserve">Ablauf </w:t>
      </w:r>
      <w:r w:rsidR="00FC4F55" w:rsidRPr="00EA6E39">
        <w:rPr>
          <w:rFonts w:ascii="Arial Narrow" w:hAnsi="Arial Narrow"/>
          <w:sz w:val="24"/>
        </w:rPr>
        <w:t xml:space="preserve">der Veranstaltung </w:t>
      </w:r>
      <w:r w:rsidRPr="00A57C73">
        <w:rPr>
          <w:rFonts w:ascii="Arial Narrow" w:hAnsi="Arial Narrow"/>
          <w:color w:val="000000" w:themeColor="text1"/>
          <w:sz w:val="24"/>
        </w:rPr>
        <w:t xml:space="preserve">Sorge </w:t>
      </w:r>
      <w:r w:rsidRPr="00A948C0">
        <w:rPr>
          <w:rFonts w:ascii="Arial Narrow" w:hAnsi="Arial Narrow"/>
          <w:sz w:val="24"/>
        </w:rPr>
        <w:t xml:space="preserve">zu tragen. Sie ist für die Sicherheit und die Einhaltung aller </w:t>
      </w:r>
      <w:r w:rsidR="003858F5">
        <w:rPr>
          <w:rFonts w:ascii="Arial Narrow" w:hAnsi="Arial Narrow"/>
          <w:sz w:val="24"/>
        </w:rPr>
        <w:t xml:space="preserve">behördlichen Auflagen und </w:t>
      </w:r>
      <w:r w:rsidRPr="00A948C0">
        <w:rPr>
          <w:rFonts w:ascii="Arial Narrow" w:hAnsi="Arial Narrow"/>
          <w:sz w:val="24"/>
        </w:rPr>
        <w:t>einschlägigen</w:t>
      </w:r>
      <w:r w:rsidR="003858F5">
        <w:rPr>
          <w:rFonts w:ascii="Arial Narrow" w:hAnsi="Arial Narrow"/>
          <w:sz w:val="24"/>
        </w:rPr>
        <w:t xml:space="preserve"> gesetzlichen </w:t>
      </w:r>
      <w:r w:rsidRPr="00A948C0">
        <w:rPr>
          <w:rFonts w:ascii="Arial Narrow" w:hAnsi="Arial Narrow"/>
          <w:sz w:val="24"/>
        </w:rPr>
        <w:t>Vorschriften ver</w:t>
      </w:r>
      <w:r w:rsidR="003858F5">
        <w:rPr>
          <w:rFonts w:ascii="Arial Narrow" w:hAnsi="Arial Narrow"/>
          <w:sz w:val="24"/>
        </w:rPr>
        <w:t>antwortlich, insbesondere die Bestimmungen des Jugendschutzes, des Steuerrechts, des Brandschutzes, des Gesundheitsschutzes, des Arbeitsschutzes sowie der Unfallversicherungs- und Verhütungsvorschriften.</w:t>
      </w:r>
    </w:p>
    <w:p w:rsidR="001A6712" w:rsidRPr="00A948C0" w:rsidRDefault="001A6712" w:rsidP="004F644E">
      <w:pPr>
        <w:numPr>
          <w:ilvl w:val="0"/>
          <w:numId w:val="7"/>
        </w:numPr>
        <w:spacing w:before="119"/>
        <w:ind w:left="397" w:hanging="397"/>
        <w:jc w:val="both"/>
        <w:rPr>
          <w:rFonts w:ascii="Arial Narrow" w:hAnsi="Arial Narrow"/>
          <w:sz w:val="24"/>
        </w:rPr>
      </w:pPr>
      <w:r w:rsidRPr="00A948C0">
        <w:rPr>
          <w:rFonts w:ascii="Arial Narrow" w:hAnsi="Arial Narrow"/>
          <w:sz w:val="24"/>
        </w:rPr>
        <w:tab/>
        <w:t xml:space="preserve">Die Anmeldung und Gebührenzahlung bei der GEMA (Gesellschaft für musikalische Aufführungs- und mechanische Vervielfältigungsrechte) oder </w:t>
      </w:r>
      <w:r w:rsidR="0003695B">
        <w:rPr>
          <w:rFonts w:ascii="Arial Narrow" w:hAnsi="Arial Narrow"/>
          <w:sz w:val="24"/>
        </w:rPr>
        <w:t xml:space="preserve">bei </w:t>
      </w:r>
      <w:r w:rsidR="003858F5">
        <w:rPr>
          <w:rFonts w:ascii="Arial Narrow" w:hAnsi="Arial Narrow"/>
          <w:sz w:val="24"/>
        </w:rPr>
        <w:t xml:space="preserve">sonstigen Verwertungsgesellschaften </w:t>
      </w:r>
      <w:r w:rsidRPr="00A948C0">
        <w:rPr>
          <w:rFonts w:ascii="Arial Narrow" w:hAnsi="Arial Narrow"/>
          <w:sz w:val="24"/>
        </w:rPr>
        <w:t xml:space="preserve">sind Angelegenheit der </w:t>
      </w:r>
      <w:r w:rsidR="0042357B" w:rsidRPr="00A948C0">
        <w:rPr>
          <w:rFonts w:ascii="Arial Narrow" w:hAnsi="Arial Narrow"/>
          <w:color w:val="000000"/>
          <w:sz w:val="24"/>
        </w:rPr>
        <w:t>Nutzungsberechtigten</w:t>
      </w:r>
      <w:r w:rsidRPr="00A948C0">
        <w:rPr>
          <w:rFonts w:ascii="Arial Narrow" w:hAnsi="Arial Narrow"/>
          <w:sz w:val="24"/>
        </w:rPr>
        <w:t xml:space="preserve">. </w:t>
      </w:r>
    </w:p>
    <w:p w:rsidR="00FC4F55" w:rsidRDefault="001A6712" w:rsidP="00FC4F55">
      <w:pPr>
        <w:numPr>
          <w:ilvl w:val="0"/>
          <w:numId w:val="7"/>
        </w:numPr>
        <w:spacing w:before="119"/>
        <w:ind w:left="397" w:hanging="397"/>
        <w:jc w:val="both"/>
        <w:rPr>
          <w:rFonts w:ascii="Arial Narrow" w:hAnsi="Arial Narrow"/>
          <w:sz w:val="24"/>
        </w:rPr>
      </w:pPr>
      <w:r w:rsidRPr="00A948C0">
        <w:rPr>
          <w:rFonts w:ascii="Arial Narrow" w:hAnsi="Arial Narrow"/>
          <w:sz w:val="24"/>
        </w:rPr>
        <w:tab/>
        <w:t xml:space="preserve">Die </w:t>
      </w:r>
      <w:r w:rsidR="00847F29" w:rsidRPr="00A948C0">
        <w:rPr>
          <w:rFonts w:ascii="Arial Narrow" w:hAnsi="Arial Narrow"/>
          <w:color w:val="000000"/>
          <w:sz w:val="24"/>
        </w:rPr>
        <w:t>Nutzungsb</w:t>
      </w:r>
      <w:r w:rsidR="00B56902" w:rsidRPr="00A948C0">
        <w:rPr>
          <w:rFonts w:ascii="Arial Narrow" w:hAnsi="Arial Narrow"/>
          <w:color w:val="000000"/>
          <w:sz w:val="24"/>
        </w:rPr>
        <w:t>erechtigte</w:t>
      </w:r>
      <w:r w:rsidR="00847F29" w:rsidRPr="00A948C0">
        <w:rPr>
          <w:rFonts w:ascii="Arial Narrow" w:hAnsi="Arial Narrow"/>
          <w:sz w:val="24"/>
        </w:rPr>
        <w:t xml:space="preserve"> </w:t>
      </w:r>
      <w:r w:rsidR="00EA0479">
        <w:rPr>
          <w:rFonts w:ascii="Arial Narrow" w:hAnsi="Arial Narrow"/>
          <w:sz w:val="24"/>
        </w:rPr>
        <w:t xml:space="preserve">hat dafür Sorge zu </w:t>
      </w:r>
      <w:r w:rsidRPr="00A948C0">
        <w:rPr>
          <w:rFonts w:ascii="Arial Narrow" w:hAnsi="Arial Narrow"/>
          <w:sz w:val="24"/>
        </w:rPr>
        <w:t>trage</w:t>
      </w:r>
      <w:r w:rsidR="00F01BE3">
        <w:rPr>
          <w:rFonts w:ascii="Arial Narrow" w:hAnsi="Arial Narrow"/>
          <w:sz w:val="24"/>
        </w:rPr>
        <w:t xml:space="preserve">n, dass die für die überlassenen Räumlichkeiten </w:t>
      </w:r>
      <w:r w:rsidRPr="00A948C0">
        <w:rPr>
          <w:rFonts w:ascii="Arial Narrow" w:hAnsi="Arial Narrow"/>
          <w:sz w:val="24"/>
        </w:rPr>
        <w:t>zugelassene Personenzahl in Höhe von ….............</w:t>
      </w:r>
      <w:r w:rsidR="004F644E">
        <w:rPr>
          <w:rFonts w:ascii="Arial Narrow" w:hAnsi="Arial Narrow"/>
          <w:sz w:val="24"/>
        </w:rPr>
        <w:t xml:space="preserve"> </w:t>
      </w:r>
      <w:r w:rsidRPr="00A948C0">
        <w:rPr>
          <w:rFonts w:ascii="Arial Narrow" w:hAnsi="Arial Narrow"/>
          <w:sz w:val="24"/>
        </w:rPr>
        <w:t xml:space="preserve">Personen nicht überschritten wird. Bei Überschreitung haftet die </w:t>
      </w:r>
      <w:r w:rsidR="006E3BB6" w:rsidRPr="00A948C0">
        <w:rPr>
          <w:rFonts w:ascii="Arial Narrow" w:hAnsi="Arial Narrow"/>
          <w:color w:val="000000"/>
          <w:sz w:val="24"/>
        </w:rPr>
        <w:t>Nutzungsberechtigte</w:t>
      </w:r>
      <w:r w:rsidR="006E3BB6" w:rsidRPr="00A948C0">
        <w:rPr>
          <w:rFonts w:ascii="Arial Narrow" w:hAnsi="Arial Narrow"/>
          <w:sz w:val="24"/>
        </w:rPr>
        <w:t xml:space="preserve"> </w:t>
      </w:r>
      <w:r w:rsidRPr="00A948C0">
        <w:rPr>
          <w:rFonts w:ascii="Arial Narrow" w:hAnsi="Arial Narrow"/>
          <w:sz w:val="24"/>
        </w:rPr>
        <w:t>für alle daraus entstehenden Schäden.</w:t>
      </w:r>
    </w:p>
    <w:p w:rsidR="00FC4F55" w:rsidRPr="00EA6E39" w:rsidRDefault="007C4514" w:rsidP="00FC4F55">
      <w:pPr>
        <w:numPr>
          <w:ilvl w:val="0"/>
          <w:numId w:val="7"/>
        </w:numPr>
        <w:spacing w:before="119"/>
        <w:ind w:left="397" w:hanging="397"/>
        <w:jc w:val="both"/>
        <w:rPr>
          <w:rFonts w:ascii="Arial Narrow" w:hAnsi="Arial Narrow"/>
          <w:sz w:val="24"/>
        </w:rPr>
      </w:pPr>
      <w:r>
        <w:rPr>
          <w:rFonts w:ascii="Arial Narrow" w:hAnsi="Arial Narrow"/>
          <w:color w:val="FF0000"/>
          <w:sz w:val="24"/>
        </w:rPr>
        <w:t xml:space="preserve">   </w:t>
      </w:r>
      <w:r w:rsidR="00FC4F55" w:rsidRPr="00EA6E39">
        <w:rPr>
          <w:rFonts w:ascii="Arial Narrow" w:hAnsi="Arial Narrow"/>
          <w:sz w:val="24"/>
        </w:rPr>
        <w:t>Die Bestuhlung der vertragsgegenständlichen Räumlichkeiten kann nur in Übereinstimmung mit den bestehenden Bestuhlungsplänen erfolgen.</w:t>
      </w:r>
    </w:p>
    <w:p w:rsidR="001A6712" w:rsidRPr="00A948C0" w:rsidRDefault="001A6712" w:rsidP="004F644E">
      <w:pPr>
        <w:numPr>
          <w:ilvl w:val="0"/>
          <w:numId w:val="7"/>
        </w:numPr>
        <w:spacing w:before="119"/>
        <w:ind w:left="397" w:hanging="397"/>
        <w:jc w:val="both"/>
        <w:rPr>
          <w:rFonts w:ascii="Arial Narrow" w:hAnsi="Arial Narrow"/>
          <w:color w:val="000000"/>
          <w:sz w:val="24"/>
        </w:rPr>
      </w:pPr>
      <w:r w:rsidRPr="00EA6E39">
        <w:rPr>
          <w:rFonts w:ascii="Arial Narrow" w:hAnsi="Arial Narrow"/>
          <w:sz w:val="24"/>
        </w:rPr>
        <w:tab/>
        <w:t xml:space="preserve">Die </w:t>
      </w:r>
      <w:r w:rsidR="006E3BB6" w:rsidRPr="00EA6E39">
        <w:rPr>
          <w:rFonts w:ascii="Arial Narrow" w:hAnsi="Arial Narrow"/>
          <w:sz w:val="24"/>
        </w:rPr>
        <w:t>Nutzungsb</w:t>
      </w:r>
      <w:r w:rsidR="000C3398" w:rsidRPr="00EA6E39">
        <w:rPr>
          <w:rFonts w:ascii="Arial Narrow" w:hAnsi="Arial Narrow"/>
          <w:sz w:val="24"/>
        </w:rPr>
        <w:t>erechtigt</w:t>
      </w:r>
      <w:r w:rsidR="00735AC3" w:rsidRPr="00EA6E39">
        <w:rPr>
          <w:rFonts w:ascii="Arial Narrow" w:hAnsi="Arial Narrow"/>
          <w:sz w:val="24"/>
        </w:rPr>
        <w:t>e</w:t>
      </w:r>
      <w:r w:rsidR="006E3BB6" w:rsidRPr="00EA6E39">
        <w:rPr>
          <w:rFonts w:ascii="Arial Narrow" w:hAnsi="Arial Narrow"/>
          <w:sz w:val="24"/>
        </w:rPr>
        <w:t xml:space="preserve"> </w:t>
      </w:r>
      <w:r w:rsidRPr="00EA6E39">
        <w:rPr>
          <w:rFonts w:ascii="Arial Narrow" w:hAnsi="Arial Narrow"/>
          <w:sz w:val="24"/>
        </w:rPr>
        <w:t>hat die Hausordnung</w:t>
      </w:r>
      <w:r w:rsidRPr="00A948C0">
        <w:rPr>
          <w:rFonts w:ascii="Arial Narrow" w:hAnsi="Arial Narrow"/>
          <w:sz w:val="24"/>
        </w:rPr>
        <w:t xml:space="preserve">, soweit vorhanden, zu beachten und darauf hinzuwirken, dass die Teilnehmer an ihren Veranstaltungen die Hausordnung ebenfalls beachten. Die </w:t>
      </w:r>
      <w:r w:rsidR="006E3BB6" w:rsidRPr="00A948C0">
        <w:rPr>
          <w:rFonts w:ascii="Arial Narrow" w:hAnsi="Arial Narrow"/>
          <w:color w:val="000000"/>
          <w:sz w:val="24"/>
        </w:rPr>
        <w:t xml:space="preserve">Nutzungsberechtigte </w:t>
      </w:r>
      <w:r w:rsidRPr="00A948C0">
        <w:rPr>
          <w:rFonts w:ascii="Arial Narrow" w:hAnsi="Arial Narrow"/>
          <w:sz w:val="24"/>
        </w:rPr>
        <w:t xml:space="preserve">ist zu einem rücksichtsvollen Verhalten gegenüber anderen Nutzern des Anwesens, Nachbarn und anderen örtlich Beteiligten verpflichtet. </w:t>
      </w:r>
    </w:p>
    <w:p w:rsidR="001A6712" w:rsidRPr="00A948C0" w:rsidRDefault="001A6712" w:rsidP="004F644E">
      <w:pPr>
        <w:numPr>
          <w:ilvl w:val="0"/>
          <w:numId w:val="7"/>
        </w:numPr>
        <w:shd w:val="clear" w:color="auto" w:fill="FFFFFF"/>
        <w:spacing w:before="119"/>
        <w:ind w:left="397" w:hanging="397"/>
        <w:jc w:val="both"/>
        <w:rPr>
          <w:rFonts w:ascii="Arial Narrow" w:hAnsi="Arial Narrow"/>
          <w:color w:val="000000"/>
          <w:sz w:val="24"/>
        </w:rPr>
      </w:pPr>
      <w:r w:rsidRPr="00A948C0">
        <w:rPr>
          <w:rFonts w:ascii="Arial Narrow" w:hAnsi="Arial Narrow"/>
          <w:color w:val="000000"/>
          <w:sz w:val="24"/>
        </w:rPr>
        <w:tab/>
      </w:r>
      <w:r w:rsidR="003858F5">
        <w:rPr>
          <w:rFonts w:ascii="Arial Narrow" w:hAnsi="Arial Narrow"/>
          <w:color w:val="000000"/>
          <w:sz w:val="24"/>
        </w:rPr>
        <w:t>Ein- und Ausgänge sind unbedingt freizuhalten. Die Nutzungsb</w:t>
      </w:r>
      <w:r w:rsidR="0003695B">
        <w:rPr>
          <w:rFonts w:ascii="Arial Narrow" w:hAnsi="Arial Narrow"/>
          <w:color w:val="000000"/>
          <w:sz w:val="24"/>
        </w:rPr>
        <w:t>erechtigte ist für das F</w:t>
      </w:r>
      <w:r w:rsidR="003858F5">
        <w:rPr>
          <w:rFonts w:ascii="Arial Narrow" w:hAnsi="Arial Narrow"/>
          <w:color w:val="000000"/>
          <w:sz w:val="24"/>
        </w:rPr>
        <w:t xml:space="preserve">reibleiben der Fluchtwege verantwortlich. Ferner sind offene Feuer aus Sicherheitsgründen </w:t>
      </w:r>
      <w:r w:rsidRPr="00A948C0">
        <w:rPr>
          <w:rFonts w:ascii="Arial Narrow" w:hAnsi="Arial Narrow"/>
          <w:color w:val="000000"/>
          <w:sz w:val="24"/>
        </w:rPr>
        <w:t>grundsätzlich verboten. Kerzen dürfen unter Aufsicht brennen. Diese sind jedoch auf entsprechende Untersetzer aus nichtbrennbarem Material bzw. in die dafür vorgesehenen Gefäße zu stellen.</w:t>
      </w:r>
    </w:p>
    <w:p w:rsidR="00F01BE3" w:rsidRDefault="001A6712" w:rsidP="004F644E">
      <w:pPr>
        <w:numPr>
          <w:ilvl w:val="0"/>
          <w:numId w:val="7"/>
        </w:numPr>
        <w:shd w:val="clear" w:color="auto" w:fill="FFFFFF"/>
        <w:spacing w:before="119"/>
        <w:ind w:left="397" w:hanging="397"/>
        <w:jc w:val="both"/>
        <w:rPr>
          <w:rFonts w:ascii="Arial Narrow" w:hAnsi="Arial Narrow"/>
          <w:color w:val="000000"/>
          <w:sz w:val="24"/>
        </w:rPr>
      </w:pPr>
      <w:r w:rsidRPr="00A948C0">
        <w:rPr>
          <w:rFonts w:ascii="Arial Narrow" w:hAnsi="Arial Narrow"/>
          <w:color w:val="000000"/>
          <w:sz w:val="24"/>
        </w:rPr>
        <w:tab/>
        <w:t xml:space="preserve">Die </w:t>
      </w:r>
      <w:r w:rsidR="00DF7ED5" w:rsidRPr="00A948C0">
        <w:rPr>
          <w:rFonts w:ascii="Arial Narrow" w:hAnsi="Arial Narrow"/>
          <w:color w:val="000000"/>
          <w:sz w:val="24"/>
        </w:rPr>
        <w:t xml:space="preserve">Nutzungsberechtigte </w:t>
      </w:r>
      <w:r w:rsidRPr="00A948C0">
        <w:rPr>
          <w:rFonts w:ascii="Arial Narrow" w:hAnsi="Arial Narrow"/>
          <w:color w:val="000000"/>
          <w:sz w:val="24"/>
        </w:rPr>
        <w:t>darf die überlassenen Räumlichkeiten nur zu dem vertraglich vereinbar</w:t>
      </w:r>
      <w:r w:rsidR="00F01BE3">
        <w:rPr>
          <w:rFonts w:ascii="Arial Narrow" w:hAnsi="Arial Narrow"/>
          <w:color w:val="000000"/>
          <w:sz w:val="24"/>
        </w:rPr>
        <w:t>t</w:t>
      </w:r>
      <w:r w:rsidRPr="00A948C0">
        <w:rPr>
          <w:rFonts w:ascii="Arial Narrow" w:hAnsi="Arial Narrow"/>
          <w:color w:val="000000"/>
          <w:sz w:val="24"/>
        </w:rPr>
        <w:t>en Zweck nutzen. Sie verpflichtet sich zu einem schonenden und pfleglichen Umgang.</w:t>
      </w:r>
    </w:p>
    <w:p w:rsidR="001A6712" w:rsidRPr="00A948C0" w:rsidRDefault="001A6712" w:rsidP="004F644E">
      <w:pPr>
        <w:numPr>
          <w:ilvl w:val="0"/>
          <w:numId w:val="7"/>
        </w:numPr>
        <w:shd w:val="clear" w:color="auto" w:fill="FFFFFF"/>
        <w:spacing w:before="119"/>
        <w:ind w:left="397" w:hanging="397"/>
        <w:jc w:val="both"/>
        <w:rPr>
          <w:rFonts w:ascii="Arial Narrow" w:hAnsi="Arial Narrow"/>
          <w:color w:val="000000"/>
          <w:sz w:val="24"/>
        </w:rPr>
      </w:pPr>
      <w:r w:rsidRPr="00A948C0">
        <w:rPr>
          <w:rFonts w:ascii="Arial Narrow" w:hAnsi="Arial Narrow"/>
          <w:color w:val="000000"/>
          <w:sz w:val="24"/>
        </w:rPr>
        <w:tab/>
        <w:t xml:space="preserve">Beim Verlassen der Räume sind </w:t>
      </w:r>
      <w:r w:rsidR="00AF0342">
        <w:rPr>
          <w:rFonts w:ascii="Arial Narrow" w:hAnsi="Arial Narrow"/>
          <w:color w:val="000000"/>
          <w:sz w:val="24"/>
        </w:rPr>
        <w:t xml:space="preserve">Türen und </w:t>
      </w:r>
      <w:r w:rsidRPr="00A948C0">
        <w:rPr>
          <w:rFonts w:ascii="Arial Narrow" w:hAnsi="Arial Narrow"/>
          <w:color w:val="000000"/>
          <w:sz w:val="24"/>
        </w:rPr>
        <w:t>Fenster zu schließen</w:t>
      </w:r>
      <w:r w:rsidR="003858F5">
        <w:rPr>
          <w:rFonts w:ascii="Arial Narrow" w:hAnsi="Arial Narrow"/>
          <w:color w:val="000000"/>
          <w:sz w:val="24"/>
        </w:rPr>
        <w:t xml:space="preserve">, während </w:t>
      </w:r>
      <w:r w:rsidR="00D22E00">
        <w:rPr>
          <w:rFonts w:ascii="Arial Narrow" w:hAnsi="Arial Narrow"/>
          <w:color w:val="000000"/>
          <w:sz w:val="24"/>
        </w:rPr>
        <w:t>d</w:t>
      </w:r>
      <w:r w:rsidR="003858F5">
        <w:rPr>
          <w:rFonts w:ascii="Arial Narrow" w:hAnsi="Arial Narrow"/>
          <w:color w:val="000000"/>
          <w:sz w:val="24"/>
        </w:rPr>
        <w:t>er Heizperiode die Heizung auf des erforderliche Maß zurückzudrehen, das Licht sowie alle benutzten elektrischen Geräte auszuschalten, ggf. die Rol</w:t>
      </w:r>
      <w:r w:rsidR="00AF0342">
        <w:rPr>
          <w:rFonts w:ascii="Arial Narrow" w:hAnsi="Arial Narrow"/>
          <w:color w:val="000000"/>
          <w:sz w:val="24"/>
        </w:rPr>
        <w:t>l</w:t>
      </w:r>
      <w:r w:rsidR="003858F5">
        <w:rPr>
          <w:rFonts w:ascii="Arial Narrow" w:hAnsi="Arial Narrow"/>
          <w:color w:val="000000"/>
          <w:sz w:val="24"/>
        </w:rPr>
        <w:t xml:space="preserve">läden herunterzulassen sowie alle sonstigen nach der Verkehrsauffassung erforderlichen Maßnahmen zur Vermeidung von Schäden im und am Gebäude zu treffen. </w:t>
      </w:r>
      <w:r w:rsidR="00AF0342">
        <w:rPr>
          <w:rFonts w:ascii="Arial Narrow" w:hAnsi="Arial Narrow"/>
          <w:color w:val="000000"/>
          <w:sz w:val="24"/>
        </w:rPr>
        <w:t>Sämtliche Eingangstüren sind ordnungsgemäß zu verschließen.</w:t>
      </w:r>
    </w:p>
    <w:p w:rsidR="001A6712" w:rsidRPr="00A948C0" w:rsidRDefault="00F01BE3" w:rsidP="004F644E">
      <w:pPr>
        <w:numPr>
          <w:ilvl w:val="0"/>
          <w:numId w:val="7"/>
        </w:numPr>
        <w:shd w:val="clear" w:color="auto" w:fill="FFFFFF"/>
        <w:spacing w:before="119"/>
        <w:ind w:left="397" w:hanging="397"/>
        <w:jc w:val="both"/>
        <w:rPr>
          <w:rFonts w:ascii="Arial Narrow" w:hAnsi="Arial Narrow"/>
          <w:b/>
          <w:bCs/>
          <w:color w:val="000000"/>
          <w:sz w:val="24"/>
        </w:rPr>
      </w:pPr>
      <w:r>
        <w:rPr>
          <w:rFonts w:ascii="Arial Narrow" w:hAnsi="Arial Narrow"/>
          <w:color w:val="000000"/>
          <w:sz w:val="24"/>
        </w:rPr>
        <w:tab/>
        <w:t>Schä</w:t>
      </w:r>
      <w:r w:rsidR="001A6712" w:rsidRPr="00A948C0">
        <w:rPr>
          <w:rFonts w:ascii="Arial Narrow" w:hAnsi="Arial Narrow"/>
          <w:color w:val="000000"/>
          <w:sz w:val="24"/>
        </w:rPr>
        <w:t>den an den Räumlichkeiten oder der Einrichtung</w:t>
      </w:r>
      <w:r>
        <w:rPr>
          <w:rFonts w:ascii="Arial Narrow" w:hAnsi="Arial Narrow"/>
          <w:color w:val="000000"/>
          <w:sz w:val="24"/>
        </w:rPr>
        <w:t xml:space="preserve"> sind der </w:t>
      </w:r>
      <w:r w:rsidR="0004626E">
        <w:rPr>
          <w:rFonts w:ascii="Arial Narrow" w:hAnsi="Arial Narrow"/>
          <w:color w:val="000000"/>
          <w:sz w:val="24"/>
        </w:rPr>
        <w:t>Eigentümerin</w:t>
      </w:r>
      <w:r w:rsidR="001A6712" w:rsidRPr="00A948C0">
        <w:rPr>
          <w:rFonts w:ascii="Arial Narrow" w:hAnsi="Arial Narrow"/>
          <w:color w:val="000000"/>
          <w:sz w:val="24"/>
        </w:rPr>
        <w:t xml:space="preserve"> </w:t>
      </w:r>
      <w:r>
        <w:rPr>
          <w:rFonts w:ascii="Arial Narrow" w:hAnsi="Arial Narrow"/>
          <w:color w:val="000000"/>
          <w:sz w:val="24"/>
        </w:rPr>
        <w:t xml:space="preserve">unverzüglich </w:t>
      </w:r>
      <w:r w:rsidR="001A6712" w:rsidRPr="00A948C0">
        <w:rPr>
          <w:rFonts w:ascii="Arial Narrow" w:hAnsi="Arial Narrow"/>
          <w:color w:val="000000"/>
          <w:sz w:val="24"/>
        </w:rPr>
        <w:t>anzuzeigen.</w:t>
      </w:r>
    </w:p>
    <w:p w:rsidR="0076461F" w:rsidRDefault="0076461F" w:rsidP="004F644E">
      <w:pPr>
        <w:shd w:val="clear" w:color="auto" w:fill="FFFFFF"/>
        <w:jc w:val="both"/>
        <w:rPr>
          <w:rFonts w:ascii="Arial Narrow" w:hAnsi="Arial Narrow"/>
          <w:b/>
          <w:bCs/>
          <w:color w:val="000000"/>
          <w:sz w:val="24"/>
        </w:rPr>
      </w:pPr>
    </w:p>
    <w:p w:rsidR="00F026EF" w:rsidRDefault="00F026EF" w:rsidP="004F644E">
      <w:pPr>
        <w:shd w:val="clear" w:color="auto" w:fill="FFFFFF"/>
        <w:jc w:val="both"/>
        <w:rPr>
          <w:rFonts w:ascii="Arial Narrow" w:hAnsi="Arial Narrow"/>
          <w:b/>
          <w:bCs/>
          <w:color w:val="000000"/>
          <w:sz w:val="24"/>
        </w:rPr>
      </w:pPr>
    </w:p>
    <w:p w:rsidR="0076461F" w:rsidRPr="00AF0342" w:rsidRDefault="0076461F" w:rsidP="004F644E">
      <w:pPr>
        <w:shd w:val="clear" w:color="auto" w:fill="FFFFFF"/>
        <w:tabs>
          <w:tab w:val="left" w:pos="0"/>
        </w:tabs>
        <w:jc w:val="center"/>
        <w:rPr>
          <w:rFonts w:ascii="Arial Narrow" w:hAnsi="Arial Narrow"/>
          <w:b/>
          <w:color w:val="000000"/>
          <w:sz w:val="24"/>
        </w:rPr>
      </w:pPr>
      <w:r>
        <w:rPr>
          <w:rFonts w:ascii="Arial Narrow" w:hAnsi="Arial Narrow"/>
          <w:b/>
          <w:color w:val="000000"/>
          <w:sz w:val="24"/>
        </w:rPr>
        <w:t>§ 5</w:t>
      </w:r>
    </w:p>
    <w:p w:rsidR="0076461F" w:rsidRPr="00AF0342" w:rsidRDefault="0076461F" w:rsidP="004F644E">
      <w:pPr>
        <w:shd w:val="clear" w:color="auto" w:fill="FFFFFF"/>
        <w:tabs>
          <w:tab w:val="left" w:pos="0"/>
        </w:tabs>
        <w:jc w:val="center"/>
        <w:rPr>
          <w:rFonts w:ascii="Arial Narrow" w:hAnsi="Arial Narrow"/>
          <w:b/>
          <w:color w:val="000000"/>
          <w:sz w:val="24"/>
          <w:u w:val="single"/>
        </w:rPr>
      </w:pPr>
      <w:r w:rsidRPr="00AF0342">
        <w:rPr>
          <w:rFonts w:ascii="Arial Narrow" w:hAnsi="Arial Narrow"/>
          <w:b/>
          <w:color w:val="000000"/>
          <w:sz w:val="24"/>
          <w:u w:val="single"/>
        </w:rPr>
        <w:lastRenderedPageBreak/>
        <w:t>Hausrecht</w:t>
      </w:r>
    </w:p>
    <w:p w:rsidR="0076461F" w:rsidRDefault="0076461F" w:rsidP="004F644E">
      <w:pPr>
        <w:shd w:val="clear" w:color="auto" w:fill="FFFFFF"/>
        <w:tabs>
          <w:tab w:val="left" w:pos="0"/>
        </w:tabs>
        <w:jc w:val="both"/>
        <w:rPr>
          <w:rFonts w:ascii="Arial Narrow" w:hAnsi="Arial Narrow"/>
          <w:color w:val="000000"/>
          <w:sz w:val="24"/>
        </w:rPr>
      </w:pPr>
    </w:p>
    <w:p w:rsidR="0076461F" w:rsidRDefault="0076461F" w:rsidP="00AF37DB">
      <w:pPr>
        <w:pStyle w:val="Listenabsatz"/>
        <w:shd w:val="clear" w:color="auto" w:fill="FFFFFF"/>
        <w:tabs>
          <w:tab w:val="left" w:pos="0"/>
        </w:tabs>
        <w:ind w:left="142"/>
        <w:jc w:val="both"/>
        <w:rPr>
          <w:rFonts w:ascii="Arial Narrow" w:hAnsi="Arial Narrow"/>
          <w:color w:val="000000"/>
          <w:sz w:val="24"/>
        </w:rPr>
      </w:pPr>
      <w:r w:rsidRPr="00D16067">
        <w:rPr>
          <w:rFonts w:ascii="Arial Narrow" w:hAnsi="Arial Narrow"/>
          <w:color w:val="000000"/>
          <w:sz w:val="24"/>
        </w:rPr>
        <w:t xml:space="preserve">Das Hausrecht steht der </w:t>
      </w:r>
      <w:r w:rsidR="0004626E" w:rsidRPr="00D16067">
        <w:rPr>
          <w:rFonts w:ascii="Arial Narrow" w:hAnsi="Arial Narrow"/>
          <w:color w:val="000000"/>
          <w:sz w:val="24"/>
        </w:rPr>
        <w:t>Eigentümerin</w:t>
      </w:r>
      <w:r w:rsidRPr="00D16067">
        <w:rPr>
          <w:rFonts w:ascii="Arial Narrow" w:hAnsi="Arial Narrow"/>
          <w:color w:val="000000"/>
          <w:sz w:val="24"/>
        </w:rPr>
        <w:t xml:space="preserve"> zu. Es wird durch </w:t>
      </w:r>
      <w:r w:rsidR="001F66FE" w:rsidRPr="00D16067">
        <w:rPr>
          <w:rFonts w:ascii="Arial Narrow" w:hAnsi="Arial Narrow"/>
          <w:color w:val="000000"/>
          <w:sz w:val="24"/>
        </w:rPr>
        <w:t>eine Beauftragte/</w:t>
      </w:r>
      <w:r w:rsidRPr="00D16067">
        <w:rPr>
          <w:rFonts w:ascii="Arial Narrow" w:hAnsi="Arial Narrow"/>
          <w:color w:val="000000"/>
          <w:sz w:val="24"/>
        </w:rPr>
        <w:t xml:space="preserve">einen Beauftragten der </w:t>
      </w:r>
      <w:r w:rsidR="0004626E" w:rsidRPr="00D16067">
        <w:rPr>
          <w:rFonts w:ascii="Arial Narrow" w:hAnsi="Arial Narrow"/>
          <w:color w:val="000000"/>
          <w:sz w:val="24"/>
        </w:rPr>
        <w:t>Eigentümerin</w:t>
      </w:r>
      <w:r w:rsidR="001F66FE" w:rsidRPr="00D16067">
        <w:rPr>
          <w:rFonts w:ascii="Arial Narrow" w:hAnsi="Arial Narrow"/>
          <w:color w:val="000000"/>
          <w:sz w:val="24"/>
        </w:rPr>
        <w:t xml:space="preserve"> ausgeübt. Diese/Dieser</w:t>
      </w:r>
      <w:r w:rsidRPr="00D16067">
        <w:rPr>
          <w:rFonts w:ascii="Arial Narrow" w:hAnsi="Arial Narrow"/>
          <w:color w:val="000000"/>
          <w:sz w:val="24"/>
        </w:rPr>
        <w:t xml:space="preserve"> ist berechtigt, jederzeit weitere Anordnungen zu treffen, die </w:t>
      </w:r>
      <w:r w:rsidR="00CB55C3" w:rsidRPr="00D16067">
        <w:rPr>
          <w:rFonts w:ascii="Arial Narrow" w:hAnsi="Arial Narrow"/>
          <w:color w:val="000000"/>
          <w:sz w:val="24"/>
        </w:rPr>
        <w:t>sie/</w:t>
      </w:r>
      <w:r w:rsidRPr="00D16067">
        <w:rPr>
          <w:rFonts w:ascii="Arial Narrow" w:hAnsi="Arial Narrow"/>
          <w:color w:val="000000"/>
          <w:sz w:val="24"/>
        </w:rPr>
        <w:t xml:space="preserve">er im Interesse von Sicherheit und Ordnung für notwendig erachtet. </w:t>
      </w:r>
      <w:r w:rsidR="00CB55C3" w:rsidRPr="00D16067">
        <w:rPr>
          <w:rFonts w:ascii="Arial Narrow" w:hAnsi="Arial Narrow"/>
          <w:color w:val="000000"/>
          <w:sz w:val="24"/>
        </w:rPr>
        <w:t>Ihren/</w:t>
      </w:r>
      <w:r w:rsidRPr="00D16067">
        <w:rPr>
          <w:rFonts w:ascii="Arial Narrow" w:hAnsi="Arial Narrow"/>
          <w:color w:val="000000"/>
          <w:sz w:val="24"/>
        </w:rPr>
        <w:t xml:space="preserve">Seinen </w:t>
      </w:r>
      <w:r w:rsidR="00CB55C3" w:rsidRPr="00D16067">
        <w:rPr>
          <w:rFonts w:ascii="Arial Narrow" w:hAnsi="Arial Narrow"/>
          <w:color w:val="000000"/>
          <w:sz w:val="24"/>
        </w:rPr>
        <w:t>Anordnung</w:t>
      </w:r>
      <w:r w:rsidR="000175C2">
        <w:rPr>
          <w:rFonts w:ascii="Arial Narrow" w:hAnsi="Arial Narrow"/>
          <w:color w:val="000000"/>
          <w:sz w:val="24"/>
        </w:rPr>
        <w:t>en</w:t>
      </w:r>
      <w:r w:rsidRPr="00D16067">
        <w:rPr>
          <w:rFonts w:ascii="Arial Narrow" w:hAnsi="Arial Narrow"/>
          <w:color w:val="000000"/>
          <w:sz w:val="24"/>
        </w:rPr>
        <w:t xml:space="preserve"> ist Folge zu leisten. </w:t>
      </w:r>
      <w:r w:rsidR="00CB55C3" w:rsidRPr="00D16067">
        <w:rPr>
          <w:rFonts w:ascii="Arial Narrow" w:hAnsi="Arial Narrow"/>
          <w:color w:val="000000"/>
          <w:sz w:val="24"/>
        </w:rPr>
        <w:t>Ihr/</w:t>
      </w:r>
      <w:r w:rsidRPr="00D16067">
        <w:rPr>
          <w:rFonts w:ascii="Arial Narrow" w:hAnsi="Arial Narrow"/>
          <w:color w:val="000000"/>
          <w:sz w:val="24"/>
        </w:rPr>
        <w:t>Ihm ist jederzeit der Zutritt zu den Räumlichkeiten zu gestatten.</w:t>
      </w:r>
    </w:p>
    <w:p w:rsidR="00A57C73" w:rsidRDefault="00A57C73" w:rsidP="00A57C73">
      <w:pPr>
        <w:shd w:val="clear" w:color="auto" w:fill="FFFFFF"/>
        <w:rPr>
          <w:rFonts w:ascii="Arial Narrow" w:hAnsi="Arial Narrow"/>
          <w:b/>
          <w:bCs/>
          <w:color w:val="000000"/>
          <w:sz w:val="24"/>
        </w:rPr>
      </w:pPr>
    </w:p>
    <w:p w:rsidR="00A57C73" w:rsidRDefault="00A57C73" w:rsidP="00A57C73">
      <w:pPr>
        <w:shd w:val="clear" w:color="auto" w:fill="FFFFFF"/>
        <w:rPr>
          <w:rFonts w:ascii="Arial Narrow" w:hAnsi="Arial Narrow"/>
          <w:b/>
          <w:bCs/>
          <w:color w:val="000000"/>
          <w:sz w:val="24"/>
        </w:rPr>
      </w:pPr>
    </w:p>
    <w:p w:rsidR="00A948C0" w:rsidRPr="00671447"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6</w:t>
      </w:r>
    </w:p>
    <w:p w:rsidR="001A6712" w:rsidRDefault="001A6712"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Haftung und Verkehrssicherungspflicht</w:t>
      </w:r>
    </w:p>
    <w:p w:rsidR="00A948C0" w:rsidRPr="00A948C0" w:rsidRDefault="00A948C0" w:rsidP="004F644E">
      <w:pPr>
        <w:shd w:val="clear" w:color="auto" w:fill="FFFFFF"/>
        <w:jc w:val="both"/>
        <w:rPr>
          <w:rFonts w:ascii="Arial Narrow" w:hAnsi="Arial Narrow"/>
          <w:color w:val="000000"/>
          <w:sz w:val="24"/>
          <w:u w:val="single"/>
        </w:rPr>
      </w:pPr>
    </w:p>
    <w:p w:rsidR="000175C2" w:rsidRDefault="001A6712" w:rsidP="000175C2">
      <w:pPr>
        <w:numPr>
          <w:ilvl w:val="0"/>
          <w:numId w:val="5"/>
        </w:numPr>
        <w:shd w:val="clear" w:color="auto" w:fill="FFFFFF"/>
        <w:tabs>
          <w:tab w:val="left" w:pos="357"/>
        </w:tabs>
        <w:spacing w:before="120"/>
        <w:jc w:val="both"/>
        <w:rPr>
          <w:rFonts w:ascii="Arial Narrow" w:hAnsi="Arial Narrow"/>
          <w:color w:val="000000"/>
          <w:sz w:val="24"/>
        </w:rPr>
      </w:pPr>
      <w:r w:rsidRPr="00A948C0">
        <w:rPr>
          <w:rFonts w:ascii="Arial Narrow" w:hAnsi="Arial Narrow"/>
          <w:color w:val="000000"/>
          <w:sz w:val="24"/>
        </w:rPr>
        <w:t xml:space="preserve">Die </w:t>
      </w:r>
      <w:r w:rsidR="003328D9" w:rsidRPr="00A948C0">
        <w:rPr>
          <w:rFonts w:ascii="Arial Narrow" w:hAnsi="Arial Narrow"/>
          <w:sz w:val="24"/>
        </w:rPr>
        <w:t xml:space="preserve">Nutzungsberechtigte </w:t>
      </w:r>
      <w:r w:rsidRPr="00A948C0">
        <w:rPr>
          <w:rFonts w:ascii="Arial Narrow" w:hAnsi="Arial Narrow"/>
          <w:color w:val="000000"/>
          <w:sz w:val="24"/>
        </w:rPr>
        <w:t>übernimmt die Haftung für Schäden, die durch die gestattete Nutzung an dem Gebäude und den darin befindlichen Gegenständen schuldhaft verursacht werden.</w:t>
      </w:r>
    </w:p>
    <w:p w:rsidR="000175C2" w:rsidRDefault="001A6712" w:rsidP="000175C2">
      <w:pPr>
        <w:numPr>
          <w:ilvl w:val="0"/>
          <w:numId w:val="5"/>
        </w:numPr>
        <w:shd w:val="clear" w:color="auto" w:fill="FFFFFF"/>
        <w:tabs>
          <w:tab w:val="left" w:pos="357"/>
        </w:tabs>
        <w:spacing w:before="120"/>
        <w:jc w:val="both"/>
        <w:rPr>
          <w:rFonts w:ascii="Arial Narrow" w:hAnsi="Arial Narrow"/>
          <w:color w:val="000000"/>
          <w:sz w:val="24"/>
        </w:rPr>
      </w:pPr>
      <w:r w:rsidRPr="000175C2">
        <w:rPr>
          <w:rFonts w:ascii="Arial Narrow" w:hAnsi="Arial Narrow"/>
          <w:color w:val="000000"/>
          <w:sz w:val="24"/>
        </w:rPr>
        <w:t xml:space="preserve">Die </w:t>
      </w:r>
      <w:r w:rsidR="00771D13" w:rsidRPr="000175C2">
        <w:rPr>
          <w:rFonts w:ascii="Arial Narrow" w:hAnsi="Arial Narrow"/>
          <w:sz w:val="24"/>
        </w:rPr>
        <w:t xml:space="preserve">Nutzungsberechtigte </w:t>
      </w:r>
      <w:r w:rsidRPr="000175C2">
        <w:rPr>
          <w:rFonts w:ascii="Arial Narrow" w:hAnsi="Arial Narrow"/>
          <w:color w:val="000000"/>
          <w:sz w:val="24"/>
        </w:rPr>
        <w:t xml:space="preserve">trägt für die Zeit der Überlassung ausschließlich die Verantwortung für alle </w:t>
      </w:r>
      <w:r w:rsidRPr="00EA6E39">
        <w:rPr>
          <w:rFonts w:ascii="Arial Narrow" w:hAnsi="Arial Narrow"/>
          <w:sz w:val="24"/>
        </w:rPr>
        <w:t xml:space="preserve">Besucher </w:t>
      </w:r>
      <w:r w:rsidR="007C4514" w:rsidRPr="00EA6E39">
        <w:rPr>
          <w:rFonts w:ascii="Arial Narrow" w:hAnsi="Arial Narrow"/>
          <w:sz w:val="24"/>
        </w:rPr>
        <w:t>der Veranstaltung</w:t>
      </w:r>
      <w:bookmarkStart w:id="0" w:name="_GoBack"/>
      <w:bookmarkEnd w:id="0"/>
      <w:r w:rsidRPr="000175C2">
        <w:rPr>
          <w:rFonts w:ascii="Arial Narrow" w:hAnsi="Arial Narrow"/>
          <w:color w:val="000000"/>
          <w:sz w:val="24"/>
        </w:rPr>
        <w:t xml:space="preserve">. Die </w:t>
      </w:r>
      <w:r w:rsidR="00771D13" w:rsidRPr="000175C2">
        <w:rPr>
          <w:rFonts w:ascii="Arial Narrow" w:hAnsi="Arial Narrow"/>
          <w:sz w:val="24"/>
        </w:rPr>
        <w:t xml:space="preserve">Nutzungsberechtigte </w:t>
      </w:r>
      <w:r w:rsidRPr="000175C2">
        <w:rPr>
          <w:rFonts w:ascii="Arial Narrow" w:hAnsi="Arial Narrow"/>
          <w:color w:val="000000"/>
          <w:sz w:val="24"/>
        </w:rPr>
        <w:t xml:space="preserve">haftet für Personen- und Sachschäden, die aus Anlass der Benutzung der überlassenen Räumlichkeiten gem. § 1 Abs. 1 durch die </w:t>
      </w:r>
      <w:r w:rsidR="008C4C87" w:rsidRPr="000175C2">
        <w:rPr>
          <w:rFonts w:ascii="Arial Narrow" w:hAnsi="Arial Narrow"/>
          <w:sz w:val="24"/>
        </w:rPr>
        <w:t xml:space="preserve">Nutzungsberechtigte </w:t>
      </w:r>
      <w:r w:rsidR="004C717F" w:rsidRPr="000175C2">
        <w:rPr>
          <w:rFonts w:ascii="Arial Narrow" w:hAnsi="Arial Narrow"/>
          <w:color w:val="000000"/>
          <w:sz w:val="24"/>
        </w:rPr>
        <w:t>entstehen und zwar unabhängig davon, wer den Schaden im Einzelfall zu vertreten hat.</w:t>
      </w:r>
    </w:p>
    <w:p w:rsidR="002E3B0A" w:rsidRPr="000175C2" w:rsidRDefault="00671447" w:rsidP="000175C2">
      <w:pPr>
        <w:numPr>
          <w:ilvl w:val="0"/>
          <w:numId w:val="5"/>
        </w:numPr>
        <w:shd w:val="clear" w:color="auto" w:fill="FFFFFF"/>
        <w:tabs>
          <w:tab w:val="left" w:pos="357"/>
        </w:tabs>
        <w:spacing w:before="120"/>
        <w:jc w:val="both"/>
        <w:rPr>
          <w:rFonts w:ascii="Arial Narrow" w:hAnsi="Arial Narrow"/>
          <w:color w:val="000000"/>
          <w:sz w:val="24"/>
        </w:rPr>
      </w:pPr>
      <w:r w:rsidRPr="000175C2">
        <w:rPr>
          <w:rFonts w:ascii="Arial Narrow" w:hAnsi="Arial Narrow"/>
          <w:color w:val="000000"/>
          <w:sz w:val="24"/>
        </w:rPr>
        <w:t xml:space="preserve">Für etwa eingebrachte Gegenstände und Geräte sowie weitere mitgebrachte Sachen übernimmt die </w:t>
      </w:r>
      <w:r w:rsidR="0004626E" w:rsidRPr="000175C2">
        <w:rPr>
          <w:rFonts w:ascii="Arial Narrow" w:hAnsi="Arial Narrow"/>
          <w:color w:val="000000"/>
          <w:sz w:val="24"/>
        </w:rPr>
        <w:t>Eigentümerin</w:t>
      </w:r>
      <w:r w:rsidRPr="000175C2">
        <w:rPr>
          <w:rFonts w:ascii="Arial Narrow" w:hAnsi="Arial Narrow"/>
          <w:color w:val="000000"/>
          <w:sz w:val="24"/>
        </w:rPr>
        <w:t xml:space="preserve"> keinerlei Haftung. Dies gilt auch für die Garderobe sowie Verluste jeder Art.</w:t>
      </w:r>
    </w:p>
    <w:p w:rsidR="001A6712" w:rsidRPr="002E3B0A" w:rsidRDefault="001A6712" w:rsidP="002E3B0A">
      <w:pPr>
        <w:numPr>
          <w:ilvl w:val="0"/>
          <w:numId w:val="5"/>
        </w:numPr>
        <w:shd w:val="clear" w:color="auto" w:fill="FFFFFF"/>
        <w:tabs>
          <w:tab w:val="left" w:pos="357"/>
        </w:tabs>
        <w:spacing w:before="120"/>
        <w:jc w:val="both"/>
        <w:rPr>
          <w:rFonts w:ascii="Arial Narrow" w:hAnsi="Arial Narrow"/>
          <w:color w:val="000000"/>
          <w:sz w:val="24"/>
        </w:rPr>
      </w:pPr>
      <w:r w:rsidRPr="002E3B0A">
        <w:rPr>
          <w:rFonts w:ascii="Arial Narrow" w:hAnsi="Arial Narrow"/>
          <w:color w:val="000000"/>
          <w:sz w:val="24"/>
        </w:rPr>
        <w:t xml:space="preserve">Der </w:t>
      </w:r>
      <w:r w:rsidR="00673011" w:rsidRPr="002E3B0A">
        <w:rPr>
          <w:rFonts w:ascii="Arial Narrow" w:hAnsi="Arial Narrow"/>
          <w:sz w:val="24"/>
        </w:rPr>
        <w:t>Eigentümerin</w:t>
      </w:r>
      <w:r w:rsidR="008C4C87" w:rsidRPr="002E3B0A">
        <w:rPr>
          <w:rFonts w:ascii="Arial Narrow" w:hAnsi="Arial Narrow"/>
          <w:sz w:val="24"/>
        </w:rPr>
        <w:t xml:space="preserve"> </w:t>
      </w:r>
      <w:r w:rsidR="002E3B0A">
        <w:rPr>
          <w:rFonts w:ascii="Arial Narrow" w:hAnsi="Arial Narrow"/>
          <w:color w:val="000000"/>
          <w:sz w:val="24"/>
        </w:rPr>
        <w:t>obliegt</w:t>
      </w:r>
      <w:r w:rsidRPr="002E3B0A">
        <w:rPr>
          <w:rFonts w:ascii="Arial Narrow" w:hAnsi="Arial Narrow"/>
          <w:color w:val="000000"/>
          <w:sz w:val="24"/>
        </w:rPr>
        <w:t xml:space="preserve"> die Verkehrssicherungspflicht für den Nutzungsgegenstand und für die zum Nutzungsgegenstand gehörenden Treppen, Wege, Zugänge, Parkmöglichkeiten und alle sonstigen tatsächlich beanspruchten Flächen. </w:t>
      </w:r>
      <w:r w:rsidR="00673011" w:rsidRPr="002E3B0A">
        <w:rPr>
          <w:rFonts w:ascii="Arial Narrow" w:hAnsi="Arial Narrow"/>
          <w:color w:val="000000"/>
          <w:sz w:val="24"/>
        </w:rPr>
        <w:t xml:space="preserve">Die Nutzungsberechtigte beteiligt sich an den dafür anfallenden Kosten anteilig entsprechend des Umfangs ihrer Nutzung. </w:t>
      </w:r>
    </w:p>
    <w:p w:rsidR="001A6712" w:rsidRPr="00A948C0" w:rsidRDefault="001A6712" w:rsidP="004F644E">
      <w:pPr>
        <w:numPr>
          <w:ilvl w:val="0"/>
          <w:numId w:val="5"/>
        </w:numPr>
        <w:shd w:val="clear" w:color="auto" w:fill="FFFFFF"/>
        <w:tabs>
          <w:tab w:val="left" w:pos="357"/>
        </w:tabs>
        <w:spacing w:before="120"/>
        <w:jc w:val="both"/>
        <w:rPr>
          <w:rFonts w:ascii="Arial Narrow" w:hAnsi="Arial Narrow"/>
          <w:b/>
          <w:bCs/>
          <w:color w:val="000000"/>
          <w:sz w:val="24"/>
        </w:rPr>
      </w:pPr>
      <w:r w:rsidRPr="00A948C0">
        <w:rPr>
          <w:rFonts w:ascii="Arial Narrow" w:hAnsi="Arial Narrow"/>
          <w:color w:val="000000"/>
          <w:sz w:val="24"/>
        </w:rPr>
        <w:t xml:space="preserve">Die </w:t>
      </w:r>
      <w:r w:rsidR="008C4C87" w:rsidRPr="00A948C0">
        <w:rPr>
          <w:rFonts w:ascii="Arial Narrow" w:hAnsi="Arial Narrow"/>
          <w:sz w:val="24"/>
        </w:rPr>
        <w:t xml:space="preserve">Nutzungsberechtigte </w:t>
      </w:r>
      <w:r w:rsidR="00F7369A" w:rsidRPr="00A948C0">
        <w:rPr>
          <w:rFonts w:ascii="Arial Narrow" w:hAnsi="Arial Narrow"/>
          <w:color w:val="000000"/>
          <w:sz w:val="24"/>
        </w:rPr>
        <w:t>stellt d</w:t>
      </w:r>
      <w:r w:rsidR="00F711F4">
        <w:rPr>
          <w:rFonts w:ascii="Arial Narrow" w:hAnsi="Arial Narrow"/>
          <w:color w:val="000000"/>
          <w:sz w:val="24"/>
        </w:rPr>
        <w:t xml:space="preserve">ie </w:t>
      </w:r>
      <w:r w:rsidR="0004626E">
        <w:rPr>
          <w:rFonts w:ascii="Arial Narrow" w:hAnsi="Arial Narrow"/>
          <w:color w:val="000000"/>
          <w:sz w:val="24"/>
        </w:rPr>
        <w:t>Eigentümerin</w:t>
      </w:r>
      <w:r w:rsidRPr="00A948C0">
        <w:rPr>
          <w:rFonts w:ascii="Arial Narrow" w:hAnsi="Arial Narrow"/>
          <w:color w:val="000000"/>
          <w:sz w:val="24"/>
        </w:rPr>
        <w:t xml:space="preserve"> von Ansprüchen Dritter frei,</w:t>
      </w:r>
      <w:r w:rsidR="00055DE6">
        <w:rPr>
          <w:rFonts w:ascii="Arial Narrow" w:hAnsi="Arial Narrow"/>
          <w:color w:val="000000"/>
          <w:sz w:val="24"/>
        </w:rPr>
        <w:t xml:space="preserve"> die im Zusammenhang mit der N</w:t>
      </w:r>
      <w:r w:rsidRPr="00A948C0">
        <w:rPr>
          <w:rFonts w:ascii="Arial Narrow" w:hAnsi="Arial Narrow"/>
          <w:color w:val="000000"/>
          <w:sz w:val="24"/>
        </w:rPr>
        <w:t xml:space="preserve">utzung bei </w:t>
      </w:r>
      <w:r w:rsidR="00055DE6">
        <w:rPr>
          <w:rFonts w:ascii="Arial Narrow" w:hAnsi="Arial Narrow"/>
          <w:color w:val="000000"/>
          <w:sz w:val="24"/>
        </w:rPr>
        <w:t>den einzelnen Terminen gegen die</w:t>
      </w:r>
      <w:r w:rsidR="00651573" w:rsidRPr="00A948C0">
        <w:rPr>
          <w:rFonts w:ascii="Arial Narrow" w:hAnsi="Arial Narrow"/>
          <w:color w:val="000000"/>
          <w:sz w:val="24"/>
        </w:rPr>
        <w:t xml:space="preserve"> </w:t>
      </w:r>
      <w:r w:rsidR="0004626E">
        <w:rPr>
          <w:rFonts w:ascii="Arial Narrow" w:hAnsi="Arial Narrow"/>
          <w:color w:val="000000"/>
          <w:sz w:val="24"/>
        </w:rPr>
        <w:t>Eigentümerin</w:t>
      </w:r>
      <w:r w:rsidR="00651573" w:rsidRPr="00A948C0">
        <w:rPr>
          <w:rFonts w:ascii="Arial Narrow" w:hAnsi="Arial Narrow"/>
          <w:color w:val="000000"/>
          <w:sz w:val="24"/>
        </w:rPr>
        <w:t xml:space="preserve"> </w:t>
      </w:r>
      <w:r w:rsidRPr="00A948C0">
        <w:rPr>
          <w:rFonts w:ascii="Arial Narrow" w:hAnsi="Arial Narrow"/>
          <w:color w:val="000000"/>
          <w:sz w:val="24"/>
        </w:rPr>
        <w:t>erhoben werden.</w:t>
      </w:r>
    </w:p>
    <w:p w:rsidR="001A6712" w:rsidRDefault="001A6712" w:rsidP="004F644E">
      <w:pPr>
        <w:shd w:val="clear" w:color="auto" w:fill="FFFFFF"/>
        <w:jc w:val="both"/>
        <w:rPr>
          <w:rFonts w:ascii="Arial Narrow" w:hAnsi="Arial Narrow"/>
          <w:b/>
          <w:bCs/>
          <w:color w:val="000000"/>
          <w:sz w:val="24"/>
        </w:rPr>
      </w:pPr>
    </w:p>
    <w:p w:rsidR="00F026EF" w:rsidRPr="00A948C0" w:rsidRDefault="00F026EF" w:rsidP="004F644E">
      <w:pPr>
        <w:shd w:val="clear" w:color="auto" w:fill="FFFFFF"/>
        <w:jc w:val="both"/>
        <w:rPr>
          <w:rFonts w:ascii="Arial Narrow" w:hAnsi="Arial Narrow"/>
          <w:b/>
          <w:bCs/>
          <w:color w:val="000000"/>
          <w:sz w:val="24"/>
        </w:rPr>
      </w:pPr>
    </w:p>
    <w:p w:rsid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7</w:t>
      </w:r>
    </w:p>
    <w:p w:rsidR="00F036A1" w:rsidRDefault="00F036A1" w:rsidP="00B56E80">
      <w:pPr>
        <w:shd w:val="clear" w:color="auto" w:fill="FFFFFF"/>
        <w:jc w:val="center"/>
        <w:rPr>
          <w:rFonts w:ascii="Arial Narrow" w:hAnsi="Arial Narrow"/>
          <w:b/>
          <w:bCs/>
          <w:color w:val="000000"/>
          <w:sz w:val="24"/>
          <w:u w:val="single"/>
        </w:rPr>
      </w:pPr>
      <w:r w:rsidRPr="00F036A1">
        <w:rPr>
          <w:rFonts w:ascii="Arial Narrow" w:hAnsi="Arial Narrow"/>
          <w:b/>
          <w:bCs/>
          <w:color w:val="000000"/>
          <w:sz w:val="24"/>
          <w:u w:val="single"/>
        </w:rPr>
        <w:t>Weitere individuelle Vereinbarungen</w:t>
      </w:r>
    </w:p>
    <w:p w:rsidR="00B56E80" w:rsidRDefault="00B56E80" w:rsidP="00B56E80">
      <w:pPr>
        <w:shd w:val="clear" w:color="auto" w:fill="FFFFFF"/>
        <w:jc w:val="center"/>
        <w:rPr>
          <w:rFonts w:ascii="Arial Narrow" w:hAnsi="Arial Narrow"/>
          <w:b/>
          <w:bCs/>
          <w:color w:val="000000"/>
          <w:sz w:val="24"/>
          <w:u w:val="single"/>
        </w:rPr>
      </w:pPr>
    </w:p>
    <w:p w:rsidR="00AB5432" w:rsidRDefault="002809CE" w:rsidP="002809CE">
      <w:pPr>
        <w:shd w:val="clear" w:color="auto" w:fill="FFFFFF"/>
        <w:rPr>
          <w:rFonts w:ascii="Arial Narrow" w:hAnsi="Arial Narrow"/>
          <w:bCs/>
          <w:color w:val="000000"/>
          <w:sz w:val="24"/>
        </w:rPr>
      </w:pPr>
      <w:r>
        <w:rPr>
          <w:rFonts w:ascii="Arial Narrow" w:hAnsi="Arial Narrow"/>
          <w:bCs/>
          <w:color w:val="000000"/>
          <w:sz w:val="24"/>
        </w:rPr>
        <w:t>(1)</w:t>
      </w:r>
      <w:r w:rsidR="00AB5432">
        <w:rPr>
          <w:rFonts w:ascii="Arial Narrow" w:hAnsi="Arial Narrow"/>
          <w:bCs/>
          <w:color w:val="000000"/>
          <w:sz w:val="24"/>
        </w:rPr>
        <w:t xml:space="preserve"> </w:t>
      </w:r>
      <w:r>
        <w:rPr>
          <w:rFonts w:ascii="Arial Narrow" w:hAnsi="Arial Narrow"/>
          <w:bCs/>
          <w:color w:val="000000"/>
          <w:sz w:val="24"/>
        </w:rPr>
        <w:t>……</w:t>
      </w:r>
      <w:r w:rsidR="0056559E" w:rsidRPr="002809CE">
        <w:rPr>
          <w:rFonts w:ascii="Arial Narrow" w:hAnsi="Arial Narrow"/>
          <w:bCs/>
          <w:color w:val="000000"/>
          <w:sz w:val="24"/>
        </w:rPr>
        <w:t>……………………………………………………</w:t>
      </w:r>
      <w:r w:rsidRPr="002809CE">
        <w:rPr>
          <w:rFonts w:ascii="Arial Narrow" w:hAnsi="Arial Narrow"/>
          <w:bCs/>
          <w:color w:val="000000"/>
          <w:sz w:val="24"/>
        </w:rPr>
        <w:t>……………………………</w:t>
      </w:r>
      <w:r w:rsidR="0056559E" w:rsidRPr="002809CE">
        <w:rPr>
          <w:rFonts w:ascii="Arial Narrow" w:hAnsi="Arial Narrow"/>
          <w:bCs/>
          <w:color w:val="000000"/>
          <w:sz w:val="24"/>
        </w:rPr>
        <w:t>……………………………………</w:t>
      </w:r>
    </w:p>
    <w:p w:rsidR="00AB5432" w:rsidRDefault="00AB5432" w:rsidP="002809CE">
      <w:pPr>
        <w:shd w:val="clear" w:color="auto" w:fill="FFFFFF"/>
        <w:rPr>
          <w:rFonts w:ascii="Arial Narrow" w:hAnsi="Arial Narrow"/>
          <w:bCs/>
          <w:color w:val="000000"/>
          <w:sz w:val="24"/>
        </w:rPr>
      </w:pPr>
    </w:p>
    <w:p w:rsidR="0056559E" w:rsidRDefault="00AB5432" w:rsidP="002809CE">
      <w:pPr>
        <w:shd w:val="clear" w:color="auto" w:fill="FFFFFF"/>
        <w:rPr>
          <w:rFonts w:ascii="Arial Narrow" w:hAnsi="Arial Narrow"/>
          <w:bCs/>
          <w:color w:val="000000"/>
          <w:sz w:val="24"/>
        </w:rPr>
      </w:pPr>
      <w:r>
        <w:rPr>
          <w:rFonts w:ascii="Arial Narrow" w:hAnsi="Arial Narrow"/>
          <w:bCs/>
          <w:color w:val="000000"/>
          <w:sz w:val="24"/>
        </w:rPr>
        <w:t>(</w:t>
      </w:r>
      <w:r w:rsidR="002809CE">
        <w:rPr>
          <w:rFonts w:ascii="Arial Narrow" w:hAnsi="Arial Narrow"/>
          <w:bCs/>
          <w:color w:val="000000"/>
          <w:sz w:val="24"/>
        </w:rPr>
        <w:t xml:space="preserve">2) </w:t>
      </w:r>
      <w:r w:rsidR="0056559E" w:rsidRPr="002809CE">
        <w:rPr>
          <w:rFonts w:ascii="Arial Narrow" w:hAnsi="Arial Narrow"/>
          <w:bCs/>
          <w:color w:val="000000"/>
          <w:sz w:val="24"/>
        </w:rPr>
        <w:t>…………</w:t>
      </w:r>
      <w:r w:rsidR="002809CE">
        <w:rPr>
          <w:rFonts w:ascii="Arial Narrow" w:hAnsi="Arial Narrow"/>
          <w:bCs/>
          <w:color w:val="000000"/>
          <w:sz w:val="24"/>
        </w:rPr>
        <w:t>……………………</w:t>
      </w:r>
      <w:r w:rsidR="0056559E" w:rsidRPr="002809CE">
        <w:rPr>
          <w:rFonts w:ascii="Arial Narrow" w:hAnsi="Arial Narrow"/>
          <w:bCs/>
          <w:color w:val="000000"/>
          <w:sz w:val="24"/>
        </w:rPr>
        <w:t>……………………………………………………………</w:t>
      </w:r>
      <w:r w:rsidR="002809CE" w:rsidRPr="002809CE">
        <w:rPr>
          <w:rFonts w:ascii="Arial Narrow" w:hAnsi="Arial Narrow"/>
          <w:bCs/>
          <w:color w:val="000000"/>
          <w:sz w:val="24"/>
        </w:rPr>
        <w:t>………………………………</w:t>
      </w:r>
    </w:p>
    <w:p w:rsidR="00AB5432" w:rsidRPr="002809CE" w:rsidRDefault="00AB5432" w:rsidP="002809CE">
      <w:pPr>
        <w:shd w:val="clear" w:color="auto" w:fill="FFFFFF"/>
        <w:rPr>
          <w:rFonts w:ascii="Arial Narrow" w:hAnsi="Arial Narrow"/>
          <w:bCs/>
          <w:color w:val="000000"/>
          <w:sz w:val="24"/>
        </w:rPr>
      </w:pPr>
    </w:p>
    <w:p w:rsidR="0056559E" w:rsidRPr="002809CE" w:rsidRDefault="00AB5432" w:rsidP="002809CE">
      <w:pPr>
        <w:shd w:val="clear" w:color="auto" w:fill="FFFFFF"/>
        <w:rPr>
          <w:rFonts w:ascii="Arial Narrow" w:hAnsi="Arial Narrow"/>
          <w:bCs/>
          <w:color w:val="000000"/>
          <w:sz w:val="24"/>
        </w:rPr>
      </w:pPr>
      <w:r>
        <w:rPr>
          <w:rFonts w:ascii="Arial Narrow" w:hAnsi="Arial Narrow"/>
          <w:bCs/>
          <w:color w:val="000000"/>
          <w:sz w:val="24"/>
        </w:rPr>
        <w:t xml:space="preserve">(3) </w:t>
      </w:r>
      <w:r w:rsidR="0056559E" w:rsidRPr="002809CE">
        <w:rPr>
          <w:rFonts w:ascii="Arial Narrow" w:hAnsi="Arial Narrow"/>
          <w:bCs/>
          <w:color w:val="000000"/>
          <w:sz w:val="24"/>
        </w:rPr>
        <w:t>……</w:t>
      </w:r>
      <w:r>
        <w:rPr>
          <w:rFonts w:ascii="Arial Narrow" w:hAnsi="Arial Narrow"/>
          <w:bCs/>
          <w:color w:val="000000"/>
          <w:sz w:val="24"/>
        </w:rPr>
        <w:t>……</w:t>
      </w:r>
      <w:r w:rsidR="0056559E" w:rsidRPr="002809CE">
        <w:rPr>
          <w:rFonts w:ascii="Arial Narrow" w:hAnsi="Arial Narrow"/>
          <w:bCs/>
          <w:color w:val="000000"/>
          <w:sz w:val="24"/>
        </w:rPr>
        <w:t>…………………………………………………………………………………………</w:t>
      </w:r>
      <w:r w:rsidR="002809CE" w:rsidRPr="002809CE">
        <w:rPr>
          <w:rFonts w:ascii="Arial Narrow" w:hAnsi="Arial Narrow"/>
          <w:bCs/>
          <w:color w:val="000000"/>
          <w:sz w:val="24"/>
        </w:rPr>
        <w:t>……………………….</w:t>
      </w:r>
    </w:p>
    <w:p w:rsidR="0076461F" w:rsidRDefault="0076461F" w:rsidP="004F644E">
      <w:pPr>
        <w:shd w:val="clear" w:color="auto" w:fill="FFFFFF"/>
        <w:jc w:val="both"/>
        <w:rPr>
          <w:rFonts w:ascii="Arial Narrow" w:hAnsi="Arial Narrow"/>
          <w:b/>
          <w:bCs/>
          <w:color w:val="000000"/>
          <w:sz w:val="24"/>
        </w:rPr>
      </w:pPr>
    </w:p>
    <w:p w:rsidR="00F026EF" w:rsidRDefault="00F026EF" w:rsidP="004F644E">
      <w:pPr>
        <w:shd w:val="clear" w:color="auto" w:fill="FFFFFF"/>
        <w:jc w:val="both"/>
        <w:rPr>
          <w:rFonts w:ascii="Arial Narrow" w:hAnsi="Arial Narrow"/>
          <w:b/>
          <w:bCs/>
          <w:color w:val="000000"/>
          <w:sz w:val="24"/>
        </w:rPr>
      </w:pPr>
    </w:p>
    <w:p w:rsidR="0076461F" w:rsidRPr="00A948C0" w:rsidRDefault="0076461F" w:rsidP="004F644E">
      <w:pPr>
        <w:shd w:val="clear" w:color="auto" w:fill="FFFFFF"/>
        <w:jc w:val="center"/>
        <w:rPr>
          <w:rFonts w:ascii="Arial Narrow" w:hAnsi="Arial Narrow"/>
          <w:b/>
          <w:bCs/>
          <w:color w:val="000000"/>
          <w:sz w:val="24"/>
        </w:rPr>
      </w:pPr>
      <w:r>
        <w:rPr>
          <w:rFonts w:ascii="Arial Narrow" w:hAnsi="Arial Narrow"/>
          <w:b/>
          <w:bCs/>
          <w:color w:val="000000"/>
          <w:sz w:val="24"/>
        </w:rPr>
        <w:t>§ 8</w:t>
      </w:r>
    </w:p>
    <w:p w:rsidR="0076461F" w:rsidRPr="00404C82" w:rsidRDefault="003813D5" w:rsidP="004F644E">
      <w:pPr>
        <w:shd w:val="clear" w:color="auto" w:fill="FFFFFF"/>
        <w:jc w:val="center"/>
        <w:rPr>
          <w:rFonts w:ascii="Arial Narrow" w:hAnsi="Arial Narrow"/>
          <w:b/>
          <w:sz w:val="24"/>
          <w:u w:val="single"/>
        </w:rPr>
      </w:pPr>
      <w:r w:rsidRPr="00404C82">
        <w:rPr>
          <w:rFonts w:ascii="Arial Narrow" w:hAnsi="Arial Narrow"/>
          <w:b/>
          <w:sz w:val="24"/>
          <w:u w:val="single"/>
        </w:rPr>
        <w:t xml:space="preserve">Laufzeit und </w:t>
      </w:r>
      <w:r w:rsidR="0076461F" w:rsidRPr="00404C82">
        <w:rPr>
          <w:rFonts w:ascii="Arial Narrow" w:hAnsi="Arial Narrow"/>
          <w:b/>
          <w:sz w:val="24"/>
          <w:u w:val="single"/>
        </w:rPr>
        <w:t>Kündigung</w:t>
      </w:r>
    </w:p>
    <w:p w:rsidR="003813D5" w:rsidRPr="00404C82" w:rsidRDefault="003813D5" w:rsidP="004F644E">
      <w:pPr>
        <w:shd w:val="clear" w:color="auto" w:fill="FFFFFF"/>
        <w:jc w:val="center"/>
        <w:rPr>
          <w:rFonts w:ascii="Arial Narrow" w:hAnsi="Arial Narrow"/>
          <w:b/>
          <w:sz w:val="24"/>
          <w:u w:val="single"/>
        </w:rPr>
      </w:pPr>
    </w:p>
    <w:p w:rsidR="003813D5" w:rsidRPr="00404C82" w:rsidRDefault="003813D5" w:rsidP="004F644E">
      <w:pPr>
        <w:numPr>
          <w:ilvl w:val="0"/>
          <w:numId w:val="3"/>
        </w:numPr>
        <w:shd w:val="clear" w:color="auto" w:fill="FFFFFF"/>
        <w:tabs>
          <w:tab w:val="left" w:pos="357"/>
        </w:tabs>
        <w:spacing w:before="120"/>
        <w:jc w:val="both"/>
        <w:rPr>
          <w:rFonts w:ascii="Arial Narrow" w:hAnsi="Arial Narrow"/>
          <w:bCs/>
          <w:sz w:val="24"/>
        </w:rPr>
      </w:pPr>
      <w:r w:rsidRPr="00404C82">
        <w:rPr>
          <w:rFonts w:ascii="Arial Narrow" w:hAnsi="Arial Narrow"/>
          <w:bCs/>
          <w:sz w:val="24"/>
        </w:rPr>
        <w:t xml:space="preserve">Die </w:t>
      </w:r>
      <w:r w:rsidRPr="000175C2">
        <w:rPr>
          <w:rFonts w:ascii="Arial Narrow" w:hAnsi="Arial Narrow"/>
          <w:bCs/>
          <w:color w:val="000000" w:themeColor="text1"/>
          <w:sz w:val="24"/>
        </w:rPr>
        <w:t xml:space="preserve">Vereinbarung </w:t>
      </w:r>
      <w:r w:rsidR="00AF37DB" w:rsidRPr="000175C2">
        <w:rPr>
          <w:rFonts w:ascii="Arial Narrow" w:hAnsi="Arial Narrow"/>
          <w:bCs/>
          <w:color w:val="000000" w:themeColor="text1"/>
          <w:sz w:val="24"/>
        </w:rPr>
        <w:t xml:space="preserve">tritt zum ……………….. in Kraft und </w:t>
      </w:r>
      <w:r w:rsidRPr="000175C2">
        <w:rPr>
          <w:rFonts w:ascii="Arial Narrow" w:hAnsi="Arial Narrow"/>
          <w:bCs/>
          <w:color w:val="000000" w:themeColor="text1"/>
          <w:sz w:val="24"/>
        </w:rPr>
        <w:t xml:space="preserve">läuft </w:t>
      </w:r>
      <w:r w:rsidRPr="00404C82">
        <w:rPr>
          <w:rFonts w:ascii="Arial Narrow" w:hAnsi="Arial Narrow"/>
          <w:bCs/>
          <w:sz w:val="24"/>
        </w:rPr>
        <w:t>auf unbestimmte Zeit. Nach Ablauf von zwei Jahren verpflichten sich die Parteien</w:t>
      </w:r>
      <w:r w:rsidR="009541B5" w:rsidRPr="00404C82">
        <w:rPr>
          <w:rFonts w:ascii="Arial Narrow" w:hAnsi="Arial Narrow"/>
          <w:bCs/>
          <w:sz w:val="24"/>
        </w:rPr>
        <w:t xml:space="preserve">, die </w:t>
      </w:r>
      <w:r w:rsidR="00A26C9B" w:rsidRPr="00404C82">
        <w:rPr>
          <w:rFonts w:ascii="Arial Narrow" w:hAnsi="Arial Narrow"/>
          <w:bCs/>
          <w:sz w:val="24"/>
        </w:rPr>
        <w:t xml:space="preserve">inhaltlichen Regelungen </w:t>
      </w:r>
      <w:r w:rsidR="005E2B61" w:rsidRPr="00404C82">
        <w:rPr>
          <w:rFonts w:ascii="Arial Narrow" w:hAnsi="Arial Narrow"/>
          <w:bCs/>
          <w:sz w:val="24"/>
        </w:rPr>
        <w:t xml:space="preserve">dieser Vereinbarung </w:t>
      </w:r>
      <w:r w:rsidR="00BD7B26" w:rsidRPr="00404C82">
        <w:rPr>
          <w:rFonts w:ascii="Arial Narrow" w:hAnsi="Arial Narrow"/>
          <w:bCs/>
          <w:sz w:val="24"/>
        </w:rPr>
        <w:t>erneut zu überpr</w:t>
      </w:r>
      <w:r w:rsidR="009541B5" w:rsidRPr="00404C82">
        <w:rPr>
          <w:rFonts w:ascii="Arial Narrow" w:hAnsi="Arial Narrow"/>
          <w:bCs/>
          <w:sz w:val="24"/>
        </w:rPr>
        <w:t xml:space="preserve">üfen. </w:t>
      </w:r>
    </w:p>
    <w:p w:rsidR="0076461F" w:rsidRDefault="00E73185" w:rsidP="004F644E">
      <w:pPr>
        <w:numPr>
          <w:ilvl w:val="0"/>
          <w:numId w:val="3"/>
        </w:numPr>
        <w:shd w:val="clear" w:color="auto" w:fill="FFFFFF"/>
        <w:tabs>
          <w:tab w:val="left" w:pos="357"/>
        </w:tabs>
        <w:spacing w:before="120"/>
        <w:jc w:val="both"/>
        <w:rPr>
          <w:rFonts w:ascii="Arial Narrow" w:hAnsi="Arial Narrow"/>
          <w:b/>
          <w:bCs/>
          <w:color w:val="000000"/>
          <w:sz w:val="24"/>
        </w:rPr>
      </w:pPr>
      <w:r>
        <w:rPr>
          <w:rFonts w:ascii="Arial Narrow" w:hAnsi="Arial Narrow"/>
          <w:color w:val="000000"/>
          <w:sz w:val="24"/>
        </w:rPr>
        <w:t xml:space="preserve">Eine </w:t>
      </w:r>
      <w:r w:rsidR="0076461F">
        <w:rPr>
          <w:rFonts w:ascii="Arial Narrow" w:hAnsi="Arial Narrow"/>
          <w:color w:val="000000"/>
          <w:sz w:val="24"/>
        </w:rPr>
        <w:t xml:space="preserve">Kündigung </w:t>
      </w:r>
      <w:r>
        <w:rPr>
          <w:rFonts w:ascii="Arial Narrow" w:hAnsi="Arial Narrow"/>
          <w:color w:val="000000"/>
          <w:sz w:val="24"/>
        </w:rPr>
        <w:t xml:space="preserve">kann nur aus wichtigem Grund, </w:t>
      </w:r>
      <w:r w:rsidR="0076461F">
        <w:rPr>
          <w:rFonts w:ascii="Arial Narrow" w:hAnsi="Arial Narrow"/>
          <w:color w:val="000000"/>
          <w:sz w:val="24"/>
        </w:rPr>
        <w:t xml:space="preserve">schriftlich mit einer </w:t>
      </w:r>
      <w:r w:rsidR="0076461F" w:rsidRPr="00A948C0">
        <w:rPr>
          <w:rFonts w:ascii="Arial Narrow" w:hAnsi="Arial Narrow"/>
          <w:color w:val="000000"/>
          <w:sz w:val="24"/>
        </w:rPr>
        <w:t>Kündigungsfr</w:t>
      </w:r>
      <w:r w:rsidR="0076461F">
        <w:rPr>
          <w:rFonts w:ascii="Arial Narrow" w:hAnsi="Arial Narrow"/>
          <w:color w:val="000000"/>
          <w:sz w:val="24"/>
        </w:rPr>
        <w:t xml:space="preserve">ist </w:t>
      </w:r>
      <w:r w:rsidR="00503771">
        <w:rPr>
          <w:rFonts w:ascii="Arial Narrow" w:hAnsi="Arial Narrow"/>
          <w:color w:val="000000"/>
          <w:sz w:val="24"/>
        </w:rPr>
        <w:t xml:space="preserve">von </w:t>
      </w:r>
      <w:r w:rsidR="0076461F">
        <w:rPr>
          <w:rFonts w:ascii="Arial Narrow" w:hAnsi="Arial Narrow"/>
          <w:color w:val="000000"/>
          <w:sz w:val="24"/>
        </w:rPr>
        <w:t>e</w:t>
      </w:r>
      <w:r w:rsidR="00CD7817">
        <w:rPr>
          <w:rFonts w:ascii="Arial Narrow" w:hAnsi="Arial Narrow"/>
          <w:color w:val="000000"/>
          <w:sz w:val="24"/>
        </w:rPr>
        <w:t xml:space="preserve">inem Jahr </w:t>
      </w:r>
      <w:r w:rsidR="000C3D48">
        <w:rPr>
          <w:rFonts w:ascii="Arial Narrow" w:hAnsi="Arial Narrow"/>
          <w:color w:val="000000"/>
          <w:sz w:val="24"/>
        </w:rPr>
        <w:t xml:space="preserve">zum jeweiligen Monatsende </w:t>
      </w:r>
      <w:r w:rsidR="0076461F">
        <w:rPr>
          <w:rFonts w:ascii="Arial Narrow" w:hAnsi="Arial Narrow"/>
          <w:color w:val="000000"/>
          <w:sz w:val="24"/>
        </w:rPr>
        <w:t>erfolgen.</w:t>
      </w:r>
    </w:p>
    <w:p w:rsidR="0076461F" w:rsidRPr="00EA0479" w:rsidRDefault="00534CCC" w:rsidP="004F644E">
      <w:pPr>
        <w:numPr>
          <w:ilvl w:val="0"/>
          <w:numId w:val="3"/>
        </w:numPr>
        <w:shd w:val="clear" w:color="auto" w:fill="FFFFFF"/>
        <w:tabs>
          <w:tab w:val="left" w:pos="357"/>
        </w:tabs>
        <w:spacing w:before="120"/>
        <w:jc w:val="both"/>
        <w:rPr>
          <w:rFonts w:ascii="Arial Narrow" w:hAnsi="Arial Narrow"/>
          <w:bCs/>
          <w:color w:val="000000"/>
          <w:sz w:val="24"/>
        </w:rPr>
      </w:pPr>
      <w:r>
        <w:rPr>
          <w:rFonts w:ascii="Arial Narrow" w:hAnsi="Arial Narrow"/>
          <w:bCs/>
          <w:color w:val="000000"/>
          <w:sz w:val="24"/>
        </w:rPr>
        <w:t>Beide Vertragsparteien</w:t>
      </w:r>
      <w:r w:rsidR="00503771">
        <w:rPr>
          <w:rFonts w:ascii="Arial Narrow" w:hAnsi="Arial Narrow"/>
          <w:bCs/>
          <w:color w:val="000000"/>
          <w:sz w:val="24"/>
        </w:rPr>
        <w:t xml:space="preserve"> </w:t>
      </w:r>
      <w:r>
        <w:rPr>
          <w:rFonts w:ascii="Arial Narrow" w:hAnsi="Arial Narrow"/>
          <w:bCs/>
          <w:color w:val="000000"/>
          <w:sz w:val="24"/>
        </w:rPr>
        <w:t>können</w:t>
      </w:r>
      <w:r w:rsidR="0076461F">
        <w:rPr>
          <w:rFonts w:ascii="Arial Narrow" w:hAnsi="Arial Narrow"/>
          <w:bCs/>
          <w:color w:val="000000"/>
          <w:sz w:val="24"/>
        </w:rPr>
        <w:t xml:space="preserve"> </w:t>
      </w:r>
      <w:r w:rsidR="001E73FD">
        <w:rPr>
          <w:rFonts w:ascii="Arial Narrow" w:hAnsi="Arial Narrow"/>
          <w:bCs/>
          <w:color w:val="000000"/>
          <w:sz w:val="24"/>
        </w:rPr>
        <w:t xml:space="preserve">die Nutzungsvereinbarung </w:t>
      </w:r>
      <w:r w:rsidR="0076461F">
        <w:rPr>
          <w:rFonts w:ascii="Arial Narrow" w:hAnsi="Arial Narrow"/>
          <w:bCs/>
          <w:color w:val="000000"/>
          <w:sz w:val="24"/>
        </w:rPr>
        <w:t xml:space="preserve">jederzeit </w:t>
      </w:r>
      <w:r w:rsidR="0076461F" w:rsidRPr="00EA0479">
        <w:rPr>
          <w:rFonts w:ascii="Arial Narrow" w:hAnsi="Arial Narrow"/>
          <w:bCs/>
          <w:color w:val="000000"/>
          <w:sz w:val="24"/>
        </w:rPr>
        <w:t>fristlos kündigen</w:t>
      </w:r>
      <w:r w:rsidR="0076461F">
        <w:rPr>
          <w:rFonts w:ascii="Arial Narrow" w:hAnsi="Arial Narrow"/>
          <w:bCs/>
          <w:color w:val="000000"/>
          <w:sz w:val="24"/>
        </w:rPr>
        <w:t>,</w:t>
      </w:r>
      <w:r w:rsidR="0076461F" w:rsidRPr="00EA0479">
        <w:rPr>
          <w:rFonts w:ascii="Arial Narrow" w:hAnsi="Arial Narrow"/>
          <w:bCs/>
          <w:color w:val="000000"/>
          <w:sz w:val="24"/>
        </w:rPr>
        <w:t xml:space="preserve"> wenn </w:t>
      </w:r>
      <w:r w:rsidR="0076461F">
        <w:rPr>
          <w:rFonts w:ascii="Arial Narrow" w:hAnsi="Arial Narrow"/>
          <w:bCs/>
          <w:color w:val="000000"/>
          <w:sz w:val="24"/>
        </w:rPr>
        <w:t xml:space="preserve">die </w:t>
      </w:r>
      <w:r>
        <w:rPr>
          <w:rFonts w:ascii="Arial Narrow" w:hAnsi="Arial Narrow"/>
          <w:bCs/>
          <w:color w:val="000000"/>
          <w:sz w:val="24"/>
        </w:rPr>
        <w:t xml:space="preserve">jeweils andere Partei </w:t>
      </w:r>
      <w:r w:rsidR="0076461F">
        <w:rPr>
          <w:rFonts w:ascii="Arial Narrow" w:hAnsi="Arial Narrow"/>
          <w:bCs/>
          <w:color w:val="000000"/>
          <w:sz w:val="24"/>
        </w:rPr>
        <w:t xml:space="preserve">ihren Verpflichtungen nach den vorstehenden Bedingungen nicht nachkommt bzw. diesen </w:t>
      </w:r>
      <w:r w:rsidR="0076461F">
        <w:rPr>
          <w:rFonts w:ascii="Arial Narrow" w:hAnsi="Arial Narrow"/>
          <w:bCs/>
          <w:color w:val="000000"/>
          <w:sz w:val="24"/>
        </w:rPr>
        <w:lastRenderedPageBreak/>
        <w:t xml:space="preserve">zuwiderhandelt. Vor Ausspruch der fristlosen Kündigung ist </w:t>
      </w:r>
      <w:r>
        <w:rPr>
          <w:rFonts w:ascii="Arial Narrow" w:hAnsi="Arial Narrow"/>
          <w:bCs/>
          <w:color w:val="000000"/>
          <w:sz w:val="24"/>
        </w:rPr>
        <w:t xml:space="preserve">mindestens </w:t>
      </w:r>
      <w:r w:rsidR="0076461F">
        <w:rPr>
          <w:rFonts w:ascii="Arial Narrow" w:hAnsi="Arial Narrow"/>
          <w:bCs/>
          <w:color w:val="000000"/>
          <w:sz w:val="24"/>
        </w:rPr>
        <w:t xml:space="preserve">einmal schriftlich </w:t>
      </w:r>
      <w:r w:rsidR="00FE6FDF">
        <w:rPr>
          <w:rFonts w:ascii="Arial Narrow" w:hAnsi="Arial Narrow"/>
          <w:bCs/>
          <w:color w:val="000000"/>
          <w:sz w:val="24"/>
        </w:rPr>
        <w:t xml:space="preserve">und unter Setzung einer angemessenen Frist für die Wiederherstellung des vertragsgemäßen Verhaltens, </w:t>
      </w:r>
      <w:r w:rsidR="0076461F">
        <w:rPr>
          <w:rFonts w:ascii="Arial Narrow" w:hAnsi="Arial Narrow"/>
          <w:bCs/>
          <w:color w:val="000000"/>
          <w:sz w:val="24"/>
        </w:rPr>
        <w:t xml:space="preserve">abzumahnen. </w:t>
      </w:r>
    </w:p>
    <w:p w:rsidR="00BA0F76" w:rsidRDefault="00BA0F76" w:rsidP="004F644E">
      <w:pPr>
        <w:shd w:val="clear" w:color="auto" w:fill="FFFFFF"/>
        <w:jc w:val="both"/>
        <w:rPr>
          <w:rFonts w:ascii="Arial Narrow" w:hAnsi="Arial Narrow"/>
          <w:b/>
          <w:bCs/>
          <w:color w:val="000000"/>
          <w:sz w:val="24"/>
        </w:rPr>
      </w:pPr>
    </w:p>
    <w:p w:rsidR="00463225" w:rsidRDefault="00463225" w:rsidP="000175C2">
      <w:pPr>
        <w:shd w:val="clear" w:color="auto" w:fill="FFFFFF"/>
        <w:rPr>
          <w:rFonts w:ascii="Arial Narrow" w:hAnsi="Arial Narrow"/>
          <w:b/>
          <w:bCs/>
          <w:color w:val="FF0000"/>
          <w:sz w:val="24"/>
        </w:rPr>
      </w:pPr>
    </w:p>
    <w:p w:rsidR="000E6FD7" w:rsidRPr="000175C2" w:rsidRDefault="000E6FD7" w:rsidP="004F644E">
      <w:pPr>
        <w:shd w:val="clear" w:color="auto" w:fill="FFFFFF"/>
        <w:jc w:val="center"/>
        <w:rPr>
          <w:rFonts w:ascii="Arial Narrow" w:hAnsi="Arial Narrow"/>
          <w:b/>
          <w:bCs/>
          <w:color w:val="000000" w:themeColor="text1"/>
          <w:sz w:val="24"/>
        </w:rPr>
      </w:pPr>
      <w:r w:rsidRPr="000175C2">
        <w:rPr>
          <w:rFonts w:ascii="Arial Narrow" w:hAnsi="Arial Narrow"/>
          <w:b/>
          <w:bCs/>
          <w:color w:val="000000" w:themeColor="text1"/>
          <w:sz w:val="24"/>
        </w:rPr>
        <w:t>§ 9</w:t>
      </w:r>
    </w:p>
    <w:p w:rsidR="000E6FD7" w:rsidRPr="000175C2" w:rsidRDefault="000E6FD7" w:rsidP="004F644E">
      <w:pPr>
        <w:shd w:val="clear" w:color="auto" w:fill="FFFFFF"/>
        <w:jc w:val="center"/>
        <w:rPr>
          <w:rFonts w:ascii="Arial Narrow" w:hAnsi="Arial Narrow"/>
          <w:b/>
          <w:bCs/>
          <w:color w:val="000000" w:themeColor="text1"/>
          <w:sz w:val="24"/>
        </w:rPr>
      </w:pPr>
      <w:r w:rsidRPr="000175C2">
        <w:rPr>
          <w:rFonts w:ascii="Arial Narrow" w:hAnsi="Arial Narrow"/>
          <w:b/>
          <w:bCs/>
          <w:color w:val="000000" w:themeColor="text1"/>
          <w:sz w:val="24"/>
        </w:rPr>
        <w:t>Kirchliche Aufsichtsbehörden</w:t>
      </w:r>
    </w:p>
    <w:p w:rsidR="000E6FD7" w:rsidRPr="000175C2" w:rsidRDefault="000E6FD7" w:rsidP="004F644E">
      <w:pPr>
        <w:shd w:val="clear" w:color="auto" w:fill="FFFFFF"/>
        <w:jc w:val="center"/>
        <w:rPr>
          <w:rFonts w:ascii="Arial Narrow" w:hAnsi="Arial Narrow"/>
          <w:b/>
          <w:bCs/>
          <w:color w:val="000000" w:themeColor="text1"/>
          <w:sz w:val="24"/>
        </w:rPr>
      </w:pPr>
    </w:p>
    <w:p w:rsidR="000E6FD7" w:rsidRPr="000175C2" w:rsidRDefault="00AF37DB" w:rsidP="000E6FD7">
      <w:pPr>
        <w:shd w:val="clear" w:color="auto" w:fill="FFFFFF"/>
        <w:jc w:val="both"/>
        <w:rPr>
          <w:rFonts w:ascii="Arial Narrow" w:hAnsi="Arial Narrow"/>
          <w:bCs/>
          <w:color w:val="000000" w:themeColor="text1"/>
          <w:sz w:val="24"/>
        </w:rPr>
      </w:pPr>
      <w:r w:rsidRPr="000175C2">
        <w:rPr>
          <w:rFonts w:ascii="Arial Narrow" w:hAnsi="Arial Narrow"/>
          <w:bCs/>
          <w:color w:val="000000" w:themeColor="text1"/>
          <w:sz w:val="24"/>
        </w:rPr>
        <w:t xml:space="preserve">(1) </w:t>
      </w:r>
      <w:r w:rsidR="000E6FD7" w:rsidRPr="000175C2">
        <w:rPr>
          <w:rFonts w:ascii="Arial Narrow" w:hAnsi="Arial Narrow"/>
          <w:bCs/>
          <w:color w:val="000000" w:themeColor="text1"/>
          <w:sz w:val="24"/>
        </w:rPr>
        <w:t>Diese Nutzungsvereinbarung sowie Nebenabsprachen, Änderungen und Ergänzungen hierzu sowie d</w:t>
      </w:r>
      <w:r w:rsidR="008A68BB" w:rsidRPr="000175C2">
        <w:rPr>
          <w:rFonts w:ascii="Arial Narrow" w:hAnsi="Arial Narrow"/>
          <w:bCs/>
          <w:color w:val="000000" w:themeColor="text1"/>
          <w:sz w:val="24"/>
        </w:rPr>
        <w:t>eren</w:t>
      </w:r>
      <w:r w:rsidR="000E6FD7" w:rsidRPr="000175C2">
        <w:rPr>
          <w:rFonts w:ascii="Arial Narrow" w:hAnsi="Arial Narrow"/>
          <w:bCs/>
          <w:color w:val="000000" w:themeColor="text1"/>
          <w:sz w:val="24"/>
        </w:rPr>
        <w:t xml:space="preserve"> Kündigung bedürfen zur Rechtsgültigkeit der kirchenaufsichtlichen Genehmigung des Bischöflichen Ordinariates Speyer und des Prot. Landeskirchenrates. </w:t>
      </w:r>
    </w:p>
    <w:p w:rsidR="000E6FD7" w:rsidRPr="000175C2" w:rsidRDefault="000E6FD7" w:rsidP="004F644E">
      <w:pPr>
        <w:shd w:val="clear" w:color="auto" w:fill="FFFFFF"/>
        <w:jc w:val="center"/>
        <w:rPr>
          <w:rFonts w:ascii="Arial Narrow" w:hAnsi="Arial Narrow"/>
          <w:b/>
          <w:bCs/>
          <w:color w:val="000000" w:themeColor="text1"/>
          <w:sz w:val="24"/>
        </w:rPr>
      </w:pPr>
    </w:p>
    <w:p w:rsidR="00AF37DB" w:rsidRPr="000175C2" w:rsidRDefault="00AF37DB" w:rsidP="00AF37DB">
      <w:pPr>
        <w:shd w:val="clear" w:color="auto" w:fill="FFFFFF"/>
        <w:tabs>
          <w:tab w:val="left" w:pos="0"/>
        </w:tabs>
        <w:jc w:val="both"/>
        <w:rPr>
          <w:rFonts w:ascii="Arial Narrow" w:hAnsi="Arial Narrow"/>
          <w:color w:val="000000" w:themeColor="text1"/>
          <w:sz w:val="24"/>
        </w:rPr>
      </w:pPr>
      <w:r w:rsidRPr="000175C2">
        <w:rPr>
          <w:rFonts w:ascii="Arial Narrow" w:hAnsi="Arial Narrow"/>
          <w:color w:val="000000" w:themeColor="text1"/>
          <w:sz w:val="24"/>
        </w:rPr>
        <w:t xml:space="preserve">(2) Im Falle von Streitigkeiten aus dieser Vereinbarung, welche nicht vor Ort durch die Vertragsparteien gelöst werden können, sind </w:t>
      </w:r>
      <w:r w:rsidR="000175C2" w:rsidRPr="000175C2">
        <w:rPr>
          <w:rFonts w:ascii="Arial Narrow" w:hAnsi="Arial Narrow"/>
          <w:color w:val="000000" w:themeColor="text1"/>
          <w:sz w:val="24"/>
        </w:rPr>
        <w:t xml:space="preserve">insbesondere </w:t>
      </w:r>
      <w:r w:rsidR="00220014" w:rsidRPr="000175C2">
        <w:rPr>
          <w:rFonts w:ascii="Arial Narrow" w:hAnsi="Arial Narrow"/>
          <w:color w:val="000000" w:themeColor="text1"/>
          <w:sz w:val="24"/>
        </w:rPr>
        <w:t xml:space="preserve">vorab einer </w:t>
      </w:r>
      <w:r w:rsidR="007C4514">
        <w:rPr>
          <w:rFonts w:ascii="Arial Narrow" w:hAnsi="Arial Narrow"/>
          <w:color w:val="000000" w:themeColor="text1"/>
          <w:sz w:val="24"/>
        </w:rPr>
        <w:t xml:space="preserve">durch </w:t>
      </w:r>
      <w:r w:rsidR="00F711F4">
        <w:rPr>
          <w:rFonts w:ascii="Arial Narrow" w:hAnsi="Arial Narrow"/>
          <w:color w:val="000000" w:themeColor="text1"/>
          <w:sz w:val="24"/>
        </w:rPr>
        <w:t xml:space="preserve">die </w:t>
      </w:r>
      <w:r w:rsidR="007C4514">
        <w:rPr>
          <w:rFonts w:ascii="Arial Narrow" w:hAnsi="Arial Narrow"/>
          <w:color w:val="000000" w:themeColor="text1"/>
          <w:sz w:val="24"/>
        </w:rPr>
        <w:t xml:space="preserve">Streitigkeiten bedingten </w:t>
      </w:r>
      <w:r w:rsidR="00220014" w:rsidRPr="000175C2">
        <w:rPr>
          <w:rFonts w:ascii="Arial Narrow" w:hAnsi="Arial Narrow"/>
          <w:color w:val="000000" w:themeColor="text1"/>
          <w:sz w:val="24"/>
        </w:rPr>
        <w:t xml:space="preserve">Kündigung </w:t>
      </w:r>
      <w:r w:rsidRPr="000175C2">
        <w:rPr>
          <w:rFonts w:ascii="Arial Narrow" w:hAnsi="Arial Narrow"/>
          <w:color w:val="000000" w:themeColor="text1"/>
          <w:sz w:val="24"/>
        </w:rPr>
        <w:t xml:space="preserve">zunächst die beiden kirchlichen Oberbehörden für den Versuch einer gütlichen Beilegung einzuschalten. </w:t>
      </w:r>
    </w:p>
    <w:p w:rsidR="000E6FD7" w:rsidRDefault="000E6FD7" w:rsidP="00AF37DB">
      <w:pPr>
        <w:shd w:val="clear" w:color="auto" w:fill="FFFFFF"/>
        <w:rPr>
          <w:rFonts w:ascii="Arial Narrow" w:hAnsi="Arial Narrow"/>
          <w:b/>
          <w:bCs/>
          <w:color w:val="000000"/>
          <w:sz w:val="24"/>
        </w:rPr>
      </w:pPr>
    </w:p>
    <w:p w:rsidR="00463225" w:rsidRDefault="00463225" w:rsidP="00AF37DB">
      <w:pPr>
        <w:shd w:val="clear" w:color="auto" w:fill="FFFFFF"/>
        <w:rPr>
          <w:rFonts w:ascii="Arial Narrow" w:hAnsi="Arial Narrow"/>
          <w:b/>
          <w:bCs/>
          <w:color w:val="000000"/>
          <w:sz w:val="24"/>
        </w:rPr>
      </w:pPr>
    </w:p>
    <w:p w:rsidR="00A948C0" w:rsidRPr="000175C2" w:rsidRDefault="00803881" w:rsidP="004F644E">
      <w:pPr>
        <w:shd w:val="clear" w:color="auto" w:fill="FFFFFF"/>
        <w:jc w:val="center"/>
        <w:rPr>
          <w:rFonts w:ascii="Arial Narrow" w:hAnsi="Arial Narrow"/>
          <w:b/>
          <w:bCs/>
          <w:color w:val="000000" w:themeColor="text1"/>
          <w:sz w:val="24"/>
        </w:rPr>
      </w:pPr>
      <w:r w:rsidRPr="000175C2">
        <w:rPr>
          <w:rFonts w:ascii="Arial Narrow" w:hAnsi="Arial Narrow"/>
          <w:b/>
          <w:bCs/>
          <w:color w:val="000000" w:themeColor="text1"/>
          <w:sz w:val="24"/>
        </w:rPr>
        <w:t xml:space="preserve">§ </w:t>
      </w:r>
      <w:r w:rsidR="000E6FD7" w:rsidRPr="000175C2">
        <w:rPr>
          <w:rFonts w:ascii="Arial Narrow" w:hAnsi="Arial Narrow"/>
          <w:b/>
          <w:bCs/>
          <w:color w:val="000000" w:themeColor="text1"/>
          <w:sz w:val="24"/>
        </w:rPr>
        <w:t>10</w:t>
      </w:r>
    </w:p>
    <w:p w:rsidR="001A6712" w:rsidRDefault="00BA0F76" w:rsidP="004F644E">
      <w:pPr>
        <w:shd w:val="clear" w:color="auto" w:fill="FFFFFF"/>
        <w:jc w:val="center"/>
        <w:rPr>
          <w:rFonts w:ascii="Arial Narrow" w:hAnsi="Arial Narrow"/>
          <w:b/>
          <w:bCs/>
          <w:color w:val="000000"/>
          <w:sz w:val="24"/>
          <w:u w:val="single"/>
        </w:rPr>
      </w:pPr>
      <w:r w:rsidRPr="00A948C0">
        <w:rPr>
          <w:rFonts w:ascii="Arial Narrow" w:hAnsi="Arial Narrow"/>
          <w:b/>
          <w:bCs/>
          <w:color w:val="000000"/>
          <w:sz w:val="24"/>
          <w:u w:val="single"/>
        </w:rPr>
        <w:t>Schlussbestimmungen</w:t>
      </w:r>
    </w:p>
    <w:p w:rsidR="005D2B20" w:rsidRPr="00A948C0" w:rsidRDefault="005D2B20" w:rsidP="004F644E">
      <w:pPr>
        <w:shd w:val="clear" w:color="auto" w:fill="FFFFFF"/>
        <w:jc w:val="both"/>
        <w:rPr>
          <w:rFonts w:ascii="Arial Narrow" w:hAnsi="Arial Narrow"/>
          <w:color w:val="000000"/>
          <w:sz w:val="24"/>
          <w:u w:val="single"/>
        </w:rPr>
      </w:pPr>
    </w:p>
    <w:p w:rsidR="00890FE0" w:rsidRPr="000175C2" w:rsidRDefault="00AF37DB" w:rsidP="00AF37DB">
      <w:pPr>
        <w:shd w:val="clear" w:color="auto" w:fill="FFFFFF"/>
        <w:spacing w:before="120"/>
        <w:jc w:val="both"/>
        <w:rPr>
          <w:rFonts w:ascii="Arial Narrow" w:hAnsi="Arial Narrow"/>
          <w:color w:val="000000"/>
          <w:sz w:val="24"/>
          <w:shd w:val="clear" w:color="auto" w:fill="FFFFFF"/>
        </w:rPr>
      </w:pPr>
      <w:r w:rsidRPr="00AF37DB">
        <w:rPr>
          <w:rFonts w:ascii="Arial Narrow" w:hAnsi="Arial Narrow"/>
          <w:color w:val="000000"/>
          <w:sz w:val="24"/>
          <w:shd w:val="clear" w:color="auto" w:fill="FFFFFF"/>
        </w:rPr>
        <w:t>(1</w:t>
      </w:r>
      <w:r>
        <w:rPr>
          <w:rFonts w:ascii="Arial Narrow" w:hAnsi="Arial Narrow"/>
          <w:color w:val="000000"/>
          <w:sz w:val="24"/>
          <w:shd w:val="clear" w:color="auto" w:fill="FFFFFF"/>
        </w:rPr>
        <w:t xml:space="preserve">) </w:t>
      </w:r>
      <w:r w:rsidR="00890FE0" w:rsidRPr="00AF37DB">
        <w:rPr>
          <w:rFonts w:ascii="Arial Narrow" w:hAnsi="Arial Narrow"/>
          <w:color w:val="000000"/>
          <w:sz w:val="24"/>
          <w:shd w:val="clear" w:color="auto" w:fill="FFFFFF"/>
        </w:rPr>
        <w:t>Nebenabsprachen, Änderungen und Ergänzungen dieser Vereinbarung bedürfen zu ihrer Gültigkeit der Schriftform.</w:t>
      </w:r>
    </w:p>
    <w:p w:rsidR="00FF57B9" w:rsidRPr="000175C2" w:rsidRDefault="00AF37DB" w:rsidP="000E6FD7">
      <w:pPr>
        <w:shd w:val="clear" w:color="auto" w:fill="FFFFFF"/>
        <w:spacing w:before="120"/>
        <w:jc w:val="both"/>
        <w:rPr>
          <w:rFonts w:ascii="Arial Narrow" w:hAnsi="Arial Narrow"/>
          <w:color w:val="000000" w:themeColor="text1"/>
          <w:sz w:val="24"/>
          <w:shd w:val="clear" w:color="auto" w:fill="FFFFFF"/>
        </w:rPr>
      </w:pPr>
      <w:r w:rsidRPr="000175C2">
        <w:rPr>
          <w:rFonts w:ascii="Arial Narrow" w:hAnsi="Arial Narrow"/>
          <w:color w:val="000000" w:themeColor="text1"/>
          <w:sz w:val="24"/>
          <w:shd w:val="clear" w:color="auto" w:fill="FFFFFF"/>
        </w:rPr>
        <w:t xml:space="preserve">(2) </w:t>
      </w:r>
      <w:r w:rsidR="00FF57B9" w:rsidRPr="000175C2">
        <w:rPr>
          <w:rFonts w:ascii="Arial Narrow" w:hAnsi="Arial Narrow"/>
          <w:color w:val="000000" w:themeColor="text1"/>
          <w:sz w:val="24"/>
          <w:shd w:val="clear" w:color="auto" w:fill="FFFFFF"/>
        </w:rPr>
        <w:t>Sollte eine Bestimmung dieses Vertrages unwirksam sein oder werden, so wird dadurch die Wirksamkeit des Vertrages im Übrigen nicht berührt. Die Vertragsteile sind dann verpflichtet, den Vertrag durch eine Regelung zu ergänzen, die der unwirksamen Bestimmung wirtschaftlich am nächsten kommt.</w:t>
      </w:r>
    </w:p>
    <w:p w:rsidR="00275C5F" w:rsidRPr="000175C2" w:rsidRDefault="00AF37DB" w:rsidP="00AF37DB">
      <w:pPr>
        <w:shd w:val="clear" w:color="auto" w:fill="FFFFFF"/>
        <w:spacing w:before="120"/>
        <w:jc w:val="both"/>
        <w:rPr>
          <w:rFonts w:ascii="Arial Narrow" w:hAnsi="Arial Narrow"/>
          <w:color w:val="000000"/>
          <w:sz w:val="24"/>
          <w:shd w:val="clear" w:color="auto" w:fill="FFFFFF"/>
        </w:rPr>
      </w:pPr>
      <w:r w:rsidRPr="000175C2">
        <w:rPr>
          <w:rFonts w:ascii="Arial Narrow" w:hAnsi="Arial Narrow"/>
          <w:color w:val="000000" w:themeColor="text1"/>
          <w:sz w:val="24"/>
          <w:shd w:val="clear" w:color="auto" w:fill="FFFFFF"/>
        </w:rPr>
        <w:t xml:space="preserve">(3) </w:t>
      </w:r>
      <w:r w:rsidR="004D57F7" w:rsidRPr="000175C2">
        <w:rPr>
          <w:rFonts w:ascii="Arial Narrow" w:hAnsi="Arial Narrow"/>
          <w:color w:val="000000" w:themeColor="text1"/>
          <w:sz w:val="24"/>
          <w:shd w:val="clear" w:color="auto" w:fill="FFFFFF"/>
        </w:rPr>
        <w:t xml:space="preserve">Diese </w:t>
      </w:r>
      <w:r w:rsidR="004D57F7" w:rsidRPr="00A948C0">
        <w:rPr>
          <w:rFonts w:ascii="Arial Narrow" w:hAnsi="Arial Narrow"/>
          <w:color w:val="000000"/>
          <w:sz w:val="24"/>
          <w:shd w:val="clear" w:color="auto" w:fill="FFFFFF"/>
        </w:rPr>
        <w:t>Vereinbarung w</w:t>
      </w:r>
      <w:r w:rsidR="00E303AA">
        <w:rPr>
          <w:rFonts w:ascii="Arial Narrow" w:hAnsi="Arial Narrow"/>
          <w:color w:val="000000"/>
          <w:sz w:val="24"/>
          <w:shd w:val="clear" w:color="auto" w:fill="FFFFFF"/>
        </w:rPr>
        <w:t>ird 4</w:t>
      </w:r>
      <w:r>
        <w:rPr>
          <w:rFonts w:ascii="Arial Narrow" w:hAnsi="Arial Narrow"/>
          <w:color w:val="000000"/>
          <w:sz w:val="24"/>
          <w:shd w:val="clear" w:color="auto" w:fill="FFFFFF"/>
        </w:rPr>
        <w:t>-</w:t>
      </w:r>
      <w:r w:rsidR="004D57F7" w:rsidRPr="00A948C0">
        <w:rPr>
          <w:rFonts w:ascii="Arial Narrow" w:hAnsi="Arial Narrow"/>
          <w:color w:val="000000"/>
          <w:sz w:val="24"/>
          <w:shd w:val="clear" w:color="auto" w:fill="FFFFFF"/>
        </w:rPr>
        <w:t>fach ausgefertigt. Jede Vertragspartei erhält e</w:t>
      </w:r>
      <w:r w:rsidR="00950461">
        <w:rPr>
          <w:rFonts w:ascii="Arial Narrow" w:hAnsi="Arial Narrow"/>
          <w:color w:val="000000"/>
          <w:sz w:val="24"/>
          <w:shd w:val="clear" w:color="auto" w:fill="FFFFFF"/>
        </w:rPr>
        <w:t>in Vertragsexemplar. Außerdem er</w:t>
      </w:r>
      <w:r w:rsidR="00E303AA">
        <w:rPr>
          <w:rFonts w:ascii="Arial Narrow" w:hAnsi="Arial Narrow"/>
          <w:color w:val="000000"/>
          <w:sz w:val="24"/>
          <w:shd w:val="clear" w:color="auto" w:fill="FFFFFF"/>
        </w:rPr>
        <w:t xml:space="preserve">halten die beiden kirchlichen Oberbehörden jeweils </w:t>
      </w:r>
      <w:r w:rsidR="00275C5F" w:rsidRPr="00A948C0">
        <w:rPr>
          <w:rFonts w:ascii="Arial Narrow" w:hAnsi="Arial Narrow"/>
          <w:color w:val="000000"/>
          <w:sz w:val="24"/>
          <w:shd w:val="clear" w:color="auto" w:fill="FFFFFF"/>
        </w:rPr>
        <w:t>ein Exemplar.</w:t>
      </w:r>
    </w:p>
    <w:p w:rsidR="001A6712" w:rsidRPr="00A948C0" w:rsidRDefault="001A6712" w:rsidP="004F644E">
      <w:pPr>
        <w:shd w:val="clear" w:color="auto" w:fill="FFFFFF"/>
        <w:tabs>
          <w:tab w:val="left" w:pos="357"/>
        </w:tabs>
        <w:spacing w:before="120"/>
        <w:jc w:val="both"/>
        <w:rPr>
          <w:rFonts w:ascii="Arial Narrow" w:hAnsi="Arial Narrow"/>
          <w:color w:val="000000"/>
          <w:sz w:val="24"/>
          <w:shd w:val="clear" w:color="auto" w:fill="FFFFFF"/>
        </w:rPr>
      </w:pPr>
    </w:p>
    <w:p w:rsidR="00803881" w:rsidRDefault="00803881" w:rsidP="00A948C0">
      <w:pPr>
        <w:shd w:val="clear" w:color="auto" w:fill="FFFFFF"/>
        <w:tabs>
          <w:tab w:val="left" w:pos="4594"/>
        </w:tabs>
        <w:jc w:val="both"/>
        <w:rPr>
          <w:rFonts w:ascii="Arial Narrow" w:eastAsia="Arial" w:hAnsi="Arial Narrow" w:cs="Arial"/>
          <w:color w:val="000000"/>
          <w:sz w:val="24"/>
        </w:rPr>
      </w:pPr>
    </w:p>
    <w:p w:rsidR="000175C2" w:rsidRPr="00A948C0" w:rsidRDefault="000175C2" w:rsidP="00A948C0">
      <w:pPr>
        <w:shd w:val="clear" w:color="auto" w:fill="FFFFFF"/>
        <w:tabs>
          <w:tab w:val="left" w:pos="4594"/>
        </w:tabs>
        <w:jc w:val="both"/>
        <w:rPr>
          <w:rFonts w:ascii="Arial Narrow" w:eastAsia="Arial" w:hAnsi="Arial Narrow" w:cs="Arial"/>
          <w:color w:val="000000"/>
          <w:sz w:val="24"/>
        </w:rPr>
      </w:pPr>
    </w:p>
    <w:p w:rsidR="001A6712" w:rsidRPr="00A948C0" w:rsidRDefault="001A6712" w:rsidP="00A948C0">
      <w:pPr>
        <w:shd w:val="clear" w:color="auto" w:fill="FFFFFF"/>
        <w:tabs>
          <w:tab w:val="left" w:pos="4594"/>
        </w:tabs>
        <w:jc w:val="both"/>
        <w:rPr>
          <w:rFonts w:ascii="Arial Narrow" w:hAnsi="Arial Narrow"/>
          <w:color w:val="000000"/>
          <w:sz w:val="24"/>
        </w:rPr>
      </w:pPr>
      <w:r w:rsidRPr="00A948C0">
        <w:rPr>
          <w:rFonts w:ascii="Arial Narrow" w:eastAsia="Arial" w:hAnsi="Arial Narrow" w:cs="Arial"/>
          <w:color w:val="000000"/>
          <w:sz w:val="24"/>
        </w:rPr>
        <w:t>…</w:t>
      </w:r>
      <w:r w:rsidRPr="00A948C0">
        <w:rPr>
          <w:rFonts w:ascii="Arial Narrow" w:hAnsi="Arial Narrow"/>
          <w:color w:val="000000"/>
          <w:sz w:val="24"/>
        </w:rPr>
        <w:t>.............................., den …............</w:t>
      </w:r>
      <w:r w:rsidRPr="00A948C0">
        <w:rPr>
          <w:rFonts w:ascii="Arial Narrow" w:hAnsi="Arial Narrow"/>
          <w:color w:val="000000"/>
          <w:sz w:val="24"/>
        </w:rPr>
        <w:tab/>
      </w:r>
      <w:r w:rsidR="00B51A3F" w:rsidRPr="00A948C0">
        <w:rPr>
          <w:rFonts w:ascii="Arial Narrow" w:hAnsi="Arial Narrow"/>
          <w:color w:val="000000"/>
          <w:sz w:val="24"/>
        </w:rPr>
        <w:tab/>
      </w:r>
      <w:r w:rsidR="00377FED" w:rsidRPr="00A948C0">
        <w:rPr>
          <w:rFonts w:ascii="Arial Narrow" w:eastAsia="Arial" w:hAnsi="Arial Narrow" w:cs="Arial"/>
          <w:color w:val="000000"/>
          <w:sz w:val="24"/>
        </w:rPr>
        <w:t>…</w:t>
      </w:r>
      <w:r w:rsidR="00377FED" w:rsidRPr="00A948C0">
        <w:rPr>
          <w:rFonts w:ascii="Arial Narrow" w:hAnsi="Arial Narrow"/>
          <w:color w:val="000000"/>
          <w:sz w:val="24"/>
        </w:rPr>
        <w:t>.............................., den …............</w:t>
      </w:r>
      <w:r w:rsidR="00B51A3F" w:rsidRPr="00A948C0">
        <w:rPr>
          <w:rFonts w:ascii="Arial Narrow" w:hAnsi="Arial Narrow"/>
          <w:color w:val="000000"/>
          <w:sz w:val="24"/>
        </w:rPr>
        <w:tab/>
      </w:r>
    </w:p>
    <w:p w:rsidR="00C169CD" w:rsidRPr="00A948C0" w:rsidRDefault="00C169CD" w:rsidP="00A948C0">
      <w:pPr>
        <w:shd w:val="clear" w:color="auto" w:fill="FFFFFF"/>
        <w:tabs>
          <w:tab w:val="left" w:pos="4594"/>
        </w:tabs>
        <w:jc w:val="both"/>
        <w:rPr>
          <w:rFonts w:ascii="Arial Narrow" w:hAnsi="Arial Narrow"/>
          <w:color w:val="000000"/>
          <w:sz w:val="24"/>
        </w:rPr>
      </w:pPr>
    </w:p>
    <w:p w:rsidR="00357C59" w:rsidRPr="00A948C0" w:rsidRDefault="00357C59" w:rsidP="00A948C0">
      <w:pPr>
        <w:shd w:val="clear" w:color="auto" w:fill="FFFFFF"/>
        <w:tabs>
          <w:tab w:val="left" w:pos="4594"/>
        </w:tabs>
        <w:jc w:val="both"/>
        <w:rPr>
          <w:rFonts w:ascii="Arial Narrow" w:hAnsi="Arial Narrow"/>
          <w:color w:val="000000"/>
          <w:sz w:val="24"/>
        </w:rPr>
      </w:pPr>
    </w:p>
    <w:p w:rsidR="00357C59" w:rsidRPr="00A948C0" w:rsidRDefault="00357C59" w:rsidP="00A948C0">
      <w:pPr>
        <w:shd w:val="clear" w:color="auto" w:fill="FFFFFF"/>
        <w:tabs>
          <w:tab w:val="left" w:pos="4594"/>
        </w:tabs>
        <w:jc w:val="both"/>
        <w:rPr>
          <w:rFonts w:ascii="Arial Narrow" w:hAnsi="Arial Narrow"/>
          <w:color w:val="000000"/>
          <w:sz w:val="24"/>
        </w:rPr>
      </w:pPr>
      <w:r w:rsidRPr="00A948C0">
        <w:rPr>
          <w:rFonts w:ascii="Arial Narrow" w:hAnsi="Arial Narrow"/>
          <w:color w:val="000000"/>
          <w:sz w:val="24"/>
        </w:rPr>
        <w:t xml:space="preserve">Für die </w:t>
      </w:r>
      <w:r w:rsidR="00366A27" w:rsidRPr="00A948C0">
        <w:rPr>
          <w:rFonts w:ascii="Arial Narrow" w:hAnsi="Arial Narrow"/>
          <w:b/>
          <w:sz w:val="24"/>
        </w:rPr>
        <w:t>Nutzungsberechtigte</w:t>
      </w:r>
      <w:r w:rsidR="00A948C0">
        <w:rPr>
          <w:rFonts w:ascii="Arial Narrow" w:hAnsi="Arial Narrow"/>
          <w:sz w:val="24"/>
        </w:rPr>
        <w:t>:</w:t>
      </w:r>
      <w:r w:rsidRPr="00A948C0">
        <w:rPr>
          <w:rFonts w:ascii="Arial Narrow" w:hAnsi="Arial Narrow"/>
          <w:color w:val="000000"/>
          <w:sz w:val="24"/>
        </w:rPr>
        <w:tab/>
      </w:r>
      <w:r w:rsidR="00B51A3F" w:rsidRPr="00A948C0">
        <w:rPr>
          <w:rFonts w:ascii="Arial Narrow" w:hAnsi="Arial Narrow"/>
          <w:color w:val="000000"/>
          <w:sz w:val="24"/>
        </w:rPr>
        <w:tab/>
      </w:r>
      <w:r w:rsidRPr="00A948C0">
        <w:rPr>
          <w:rFonts w:ascii="Arial Narrow" w:hAnsi="Arial Narrow"/>
          <w:color w:val="000000"/>
          <w:sz w:val="24"/>
        </w:rPr>
        <w:t xml:space="preserve">Für die </w:t>
      </w:r>
      <w:r w:rsidR="0004626E">
        <w:rPr>
          <w:rFonts w:ascii="Arial Narrow" w:hAnsi="Arial Narrow"/>
          <w:b/>
          <w:color w:val="000000"/>
          <w:sz w:val="24"/>
        </w:rPr>
        <w:t>Eigentümerin</w:t>
      </w:r>
      <w:r w:rsidR="00A948C0">
        <w:rPr>
          <w:rFonts w:ascii="Arial Narrow" w:hAnsi="Arial Narrow"/>
          <w:color w:val="000000"/>
          <w:sz w:val="24"/>
        </w:rPr>
        <w:t>:</w:t>
      </w:r>
    </w:p>
    <w:p w:rsidR="00357C59" w:rsidRPr="00A948C0" w:rsidRDefault="00357C59" w:rsidP="00A948C0">
      <w:pPr>
        <w:shd w:val="clear" w:color="auto" w:fill="FFFFFF"/>
        <w:tabs>
          <w:tab w:val="left" w:pos="4594"/>
        </w:tabs>
        <w:jc w:val="both"/>
        <w:rPr>
          <w:rFonts w:ascii="Arial Narrow" w:hAnsi="Arial Narrow"/>
          <w:color w:val="000000"/>
          <w:sz w:val="24"/>
        </w:rPr>
      </w:pPr>
    </w:p>
    <w:p w:rsidR="00357C59" w:rsidRPr="00A948C0" w:rsidRDefault="00357C59" w:rsidP="00A948C0">
      <w:pPr>
        <w:shd w:val="clear" w:color="auto" w:fill="FFFFFF"/>
        <w:tabs>
          <w:tab w:val="left" w:pos="4594"/>
        </w:tabs>
        <w:jc w:val="both"/>
        <w:rPr>
          <w:rFonts w:ascii="Arial Narrow" w:hAnsi="Arial Narrow"/>
          <w:color w:val="000000"/>
          <w:sz w:val="24"/>
        </w:rPr>
      </w:pPr>
    </w:p>
    <w:p w:rsidR="001A6712" w:rsidRPr="00A948C0" w:rsidRDefault="001A6712" w:rsidP="00A948C0">
      <w:pPr>
        <w:shd w:val="clear" w:color="auto" w:fill="FFFFFF"/>
        <w:tabs>
          <w:tab w:val="left" w:pos="4594"/>
        </w:tabs>
        <w:jc w:val="both"/>
        <w:rPr>
          <w:rFonts w:ascii="Arial Narrow" w:hAnsi="Arial Narrow"/>
          <w:color w:val="000000"/>
          <w:sz w:val="24"/>
        </w:rPr>
      </w:pPr>
    </w:p>
    <w:p w:rsidR="001A6712" w:rsidRPr="00A948C0" w:rsidRDefault="000E69EF" w:rsidP="00A948C0">
      <w:pPr>
        <w:shd w:val="clear" w:color="auto" w:fill="FFFFFF"/>
        <w:tabs>
          <w:tab w:val="left" w:pos="4594"/>
        </w:tabs>
        <w:jc w:val="both"/>
        <w:rPr>
          <w:rFonts w:ascii="Arial Narrow" w:hAnsi="Arial Narrow"/>
          <w:sz w:val="24"/>
        </w:rPr>
      </w:pPr>
      <w:r>
        <w:rPr>
          <w:rFonts w:ascii="Arial Narrow" w:eastAsia="Arial" w:hAnsi="Arial Narrow" w:cs="Arial"/>
          <w:color w:val="000000"/>
          <w:sz w:val="24"/>
        </w:rPr>
        <w:t>_____________________________</w:t>
      </w:r>
      <w:r w:rsidR="001A6712" w:rsidRPr="00A948C0">
        <w:rPr>
          <w:rFonts w:ascii="Arial Narrow" w:hAnsi="Arial Narrow"/>
          <w:color w:val="000000"/>
          <w:sz w:val="24"/>
        </w:rPr>
        <w:tab/>
      </w:r>
      <w:r w:rsidR="00B51A3F" w:rsidRPr="00A948C0">
        <w:rPr>
          <w:rFonts w:ascii="Arial Narrow" w:hAnsi="Arial Narrow"/>
          <w:color w:val="000000"/>
          <w:sz w:val="24"/>
        </w:rPr>
        <w:tab/>
      </w:r>
      <w:r>
        <w:rPr>
          <w:rFonts w:ascii="Arial Narrow" w:eastAsia="Arial" w:hAnsi="Arial Narrow" w:cs="Arial"/>
          <w:color w:val="000000"/>
          <w:sz w:val="24"/>
        </w:rPr>
        <w:t>________________________________</w:t>
      </w:r>
    </w:p>
    <w:p w:rsidR="00357C59" w:rsidRPr="00A948C0" w:rsidRDefault="00027998" w:rsidP="00A948C0">
      <w:pPr>
        <w:shd w:val="clear" w:color="auto" w:fill="FFFFFF"/>
        <w:tabs>
          <w:tab w:val="left" w:pos="4594"/>
        </w:tabs>
        <w:jc w:val="both"/>
        <w:rPr>
          <w:rFonts w:ascii="Arial Narrow" w:hAnsi="Arial Narrow"/>
          <w:color w:val="000000"/>
          <w:sz w:val="24"/>
        </w:rPr>
      </w:pPr>
      <w:r>
        <w:rPr>
          <w:rFonts w:ascii="Arial Narrow" w:hAnsi="Arial Narrow"/>
          <w:color w:val="000000"/>
          <w:sz w:val="24"/>
        </w:rPr>
        <w:t>(………………………………………</w:t>
      </w:r>
      <w:r w:rsidR="005F0294">
        <w:rPr>
          <w:rFonts w:ascii="Arial Narrow" w:hAnsi="Arial Narrow"/>
          <w:color w:val="000000"/>
          <w:sz w:val="24"/>
        </w:rPr>
        <w:t>..)</w:t>
      </w:r>
      <w:r w:rsidR="00357C59" w:rsidRPr="00A948C0">
        <w:rPr>
          <w:rFonts w:ascii="Arial Narrow" w:hAnsi="Arial Narrow"/>
          <w:color w:val="000000"/>
          <w:sz w:val="24"/>
        </w:rPr>
        <w:tab/>
      </w:r>
      <w:r w:rsidR="00B51A3F" w:rsidRPr="00A948C0">
        <w:rPr>
          <w:rFonts w:ascii="Arial Narrow" w:hAnsi="Arial Narrow"/>
          <w:color w:val="000000"/>
          <w:sz w:val="24"/>
        </w:rPr>
        <w:tab/>
      </w:r>
      <w:r w:rsidR="00357C59" w:rsidRPr="00A948C0">
        <w:rPr>
          <w:rFonts w:ascii="Arial Narrow" w:hAnsi="Arial Narrow"/>
          <w:color w:val="000000"/>
          <w:sz w:val="24"/>
        </w:rPr>
        <w:t>(</w:t>
      </w:r>
      <w:r>
        <w:rPr>
          <w:rFonts w:ascii="Arial Narrow" w:hAnsi="Arial Narrow"/>
          <w:color w:val="000000"/>
          <w:sz w:val="24"/>
        </w:rPr>
        <w:t>…………………………………………….</w:t>
      </w:r>
      <w:r w:rsidR="00357C59" w:rsidRPr="00A948C0">
        <w:rPr>
          <w:rFonts w:ascii="Arial Narrow" w:hAnsi="Arial Narrow"/>
          <w:color w:val="000000"/>
          <w:sz w:val="24"/>
        </w:rPr>
        <w:t>)</w:t>
      </w:r>
    </w:p>
    <w:p w:rsidR="00C169CD" w:rsidRPr="00A948C0" w:rsidRDefault="00C169CD" w:rsidP="00A948C0">
      <w:pPr>
        <w:shd w:val="clear" w:color="auto" w:fill="FFFFFF"/>
        <w:tabs>
          <w:tab w:val="left" w:pos="4594"/>
        </w:tabs>
        <w:jc w:val="both"/>
        <w:rPr>
          <w:rFonts w:ascii="Arial Narrow" w:hAnsi="Arial Narrow"/>
          <w:color w:val="000000"/>
          <w:sz w:val="24"/>
        </w:rPr>
      </w:pPr>
    </w:p>
    <w:p w:rsidR="00357C59" w:rsidRPr="00A948C0" w:rsidRDefault="00E62E02" w:rsidP="00A948C0">
      <w:pPr>
        <w:shd w:val="clear" w:color="auto" w:fill="FFFFFF"/>
        <w:tabs>
          <w:tab w:val="left" w:pos="4594"/>
        </w:tabs>
        <w:jc w:val="both"/>
        <w:rPr>
          <w:rFonts w:ascii="Arial Narrow" w:hAnsi="Arial Narrow"/>
          <w:color w:val="000000"/>
          <w:sz w:val="18"/>
          <w:szCs w:val="18"/>
        </w:rPr>
      </w:pPr>
      <w:r>
        <w:rPr>
          <w:rFonts w:ascii="Arial Narrow" w:hAnsi="Arial Narrow"/>
          <w:color w:val="000000"/>
          <w:sz w:val="18"/>
          <w:szCs w:val="18"/>
        </w:rPr>
        <w:t xml:space="preserve">                                               </w:t>
      </w:r>
      <w:r w:rsidR="00357C59" w:rsidRPr="00A948C0">
        <w:rPr>
          <w:rFonts w:ascii="Arial Narrow" w:hAnsi="Arial Narrow"/>
          <w:color w:val="000000"/>
          <w:sz w:val="18"/>
          <w:szCs w:val="18"/>
        </w:rPr>
        <w:tab/>
      </w:r>
      <w:r w:rsidR="00357C59" w:rsidRPr="00A948C0">
        <w:rPr>
          <w:rFonts w:ascii="Arial Narrow" w:hAnsi="Arial Narrow"/>
          <w:color w:val="000000"/>
          <w:sz w:val="18"/>
          <w:szCs w:val="18"/>
        </w:rPr>
        <w:tab/>
      </w:r>
      <w:r w:rsidR="00B51A3F" w:rsidRPr="00A948C0">
        <w:rPr>
          <w:rFonts w:ascii="Arial Narrow" w:hAnsi="Arial Narrow"/>
          <w:color w:val="000000"/>
          <w:sz w:val="18"/>
          <w:szCs w:val="18"/>
        </w:rPr>
        <w:tab/>
      </w:r>
      <w:r w:rsidR="00357C59" w:rsidRPr="00A948C0">
        <w:rPr>
          <w:rFonts w:ascii="Arial Narrow" w:hAnsi="Arial Narrow"/>
          <w:color w:val="000000"/>
          <w:sz w:val="18"/>
          <w:szCs w:val="18"/>
        </w:rPr>
        <w:tab/>
      </w:r>
      <w:r w:rsidR="00D11C66" w:rsidRPr="00A948C0">
        <w:rPr>
          <w:rFonts w:ascii="Arial Narrow" w:hAnsi="Arial Narrow"/>
          <w:color w:val="000000"/>
          <w:sz w:val="18"/>
          <w:szCs w:val="18"/>
        </w:rPr>
        <w:tab/>
      </w:r>
      <w:r w:rsidR="00357C59" w:rsidRPr="00A948C0">
        <w:rPr>
          <w:rFonts w:ascii="Arial Narrow" w:hAnsi="Arial Narrow"/>
          <w:color w:val="000000"/>
          <w:sz w:val="18"/>
          <w:szCs w:val="18"/>
        </w:rPr>
        <w:tab/>
      </w:r>
    </w:p>
    <w:p w:rsidR="001A6712" w:rsidRPr="00A948C0" w:rsidRDefault="001A6712" w:rsidP="00A948C0">
      <w:pPr>
        <w:shd w:val="clear" w:color="auto" w:fill="FFFFFF"/>
        <w:tabs>
          <w:tab w:val="left" w:pos="4594"/>
        </w:tabs>
        <w:jc w:val="both"/>
        <w:rPr>
          <w:rFonts w:ascii="Arial Narrow" w:hAnsi="Arial Narrow"/>
          <w:color w:val="000000"/>
          <w:sz w:val="24"/>
        </w:rPr>
      </w:pPr>
    </w:p>
    <w:p w:rsidR="000E69EF" w:rsidRPr="00CF491C" w:rsidRDefault="000E69EF" w:rsidP="00CF491C">
      <w:pPr>
        <w:shd w:val="clear" w:color="auto" w:fill="FFFFFF"/>
        <w:tabs>
          <w:tab w:val="left" w:pos="4594"/>
        </w:tabs>
        <w:jc w:val="both"/>
        <w:rPr>
          <w:rFonts w:ascii="Arial Narrow" w:hAnsi="Arial Narrow"/>
          <w:b/>
          <w:sz w:val="24"/>
        </w:rPr>
      </w:pPr>
      <w:r>
        <w:rPr>
          <w:rFonts w:ascii="Arial Narrow" w:eastAsia="Arial" w:hAnsi="Arial Narrow" w:cs="Arial"/>
          <w:color w:val="000000"/>
          <w:sz w:val="24"/>
        </w:rPr>
        <w:t>______________________________</w:t>
      </w:r>
      <w:r w:rsidR="00CF491C">
        <w:rPr>
          <w:rFonts w:ascii="Arial Narrow" w:eastAsia="Arial" w:hAnsi="Arial Narrow" w:cs="Arial"/>
          <w:color w:val="000000"/>
          <w:sz w:val="24"/>
        </w:rPr>
        <w:tab/>
        <w:t xml:space="preserve">       _______________________________</w:t>
      </w:r>
      <w:r w:rsidR="00CF491C">
        <w:rPr>
          <w:rFonts w:ascii="Arial Narrow" w:hAnsi="Arial Narrow"/>
          <w:color w:val="000000"/>
          <w:sz w:val="24"/>
        </w:rPr>
        <w:tab/>
      </w:r>
      <w:r w:rsidR="00CF491C">
        <w:rPr>
          <w:rFonts w:ascii="Arial Narrow" w:hAnsi="Arial Narrow"/>
          <w:color w:val="000000"/>
          <w:sz w:val="24"/>
        </w:rPr>
        <w:tab/>
      </w:r>
      <w:r w:rsidR="001E772B">
        <w:rPr>
          <w:rFonts w:ascii="Arial Narrow" w:hAnsi="Arial Narrow"/>
          <w:color w:val="000000"/>
          <w:sz w:val="24"/>
        </w:rPr>
        <w:t xml:space="preserve">       </w:t>
      </w:r>
      <w:r w:rsidR="00CF491C">
        <w:rPr>
          <w:rFonts w:ascii="Arial Narrow" w:hAnsi="Arial Narrow"/>
          <w:color w:val="000000"/>
          <w:sz w:val="24"/>
        </w:rPr>
        <w:t>(</w:t>
      </w:r>
      <w:r w:rsidR="001E772B">
        <w:rPr>
          <w:rFonts w:ascii="Arial Narrow" w:hAnsi="Arial Narrow"/>
          <w:color w:val="000000"/>
          <w:sz w:val="24"/>
        </w:rPr>
        <w:t>………………………………………)</w:t>
      </w:r>
      <w:r w:rsidR="00CF491C">
        <w:rPr>
          <w:rFonts w:ascii="Arial Narrow" w:hAnsi="Arial Narrow"/>
          <w:color w:val="000000"/>
          <w:sz w:val="24"/>
        </w:rPr>
        <w:tab/>
      </w:r>
      <w:r w:rsidR="00CF491C">
        <w:rPr>
          <w:rFonts w:ascii="Arial Narrow" w:hAnsi="Arial Narrow"/>
          <w:color w:val="000000"/>
          <w:sz w:val="24"/>
        </w:rPr>
        <w:tab/>
      </w:r>
      <w:r w:rsidR="00357C59" w:rsidRPr="00A948C0">
        <w:rPr>
          <w:rFonts w:ascii="Arial Narrow" w:hAnsi="Arial Narrow"/>
          <w:color w:val="000000"/>
          <w:sz w:val="24"/>
        </w:rPr>
        <w:t>(</w:t>
      </w:r>
      <w:r w:rsidR="00027998">
        <w:rPr>
          <w:rFonts w:ascii="Arial Narrow" w:hAnsi="Arial Narrow"/>
          <w:color w:val="000000"/>
          <w:sz w:val="24"/>
        </w:rPr>
        <w:t>……………………………………</w:t>
      </w:r>
      <w:r w:rsidR="00E62E02">
        <w:rPr>
          <w:rFonts w:ascii="Arial Narrow" w:hAnsi="Arial Narrow"/>
          <w:color w:val="000000"/>
          <w:sz w:val="24"/>
        </w:rPr>
        <w:t>………</w:t>
      </w:r>
      <w:r w:rsidR="00357C59" w:rsidRPr="00A948C0">
        <w:rPr>
          <w:rFonts w:ascii="Arial Narrow" w:hAnsi="Arial Narrow"/>
          <w:color w:val="000000"/>
          <w:sz w:val="24"/>
        </w:rPr>
        <w:t>)</w:t>
      </w:r>
    </w:p>
    <w:p w:rsidR="000E69EF" w:rsidRDefault="000E69EF" w:rsidP="00A948C0">
      <w:pPr>
        <w:tabs>
          <w:tab w:val="left" w:pos="4594"/>
        </w:tabs>
        <w:jc w:val="both"/>
        <w:rPr>
          <w:rFonts w:ascii="Arial Narrow" w:hAnsi="Arial Narrow"/>
          <w:sz w:val="24"/>
        </w:rPr>
      </w:pPr>
    </w:p>
    <w:p w:rsidR="000E69EF" w:rsidRDefault="000E69EF" w:rsidP="00A948C0">
      <w:pPr>
        <w:tabs>
          <w:tab w:val="left" w:pos="4594"/>
        </w:tabs>
        <w:jc w:val="both"/>
        <w:rPr>
          <w:rFonts w:ascii="Arial Narrow" w:hAnsi="Arial Narrow"/>
          <w:sz w:val="24"/>
        </w:rPr>
      </w:pPr>
    </w:p>
    <w:p w:rsidR="000E69EF" w:rsidRDefault="000E69EF" w:rsidP="00A948C0">
      <w:pPr>
        <w:tabs>
          <w:tab w:val="left" w:pos="4594"/>
        </w:tabs>
        <w:jc w:val="both"/>
        <w:rPr>
          <w:rFonts w:ascii="Arial Narrow" w:hAnsi="Arial Narrow"/>
          <w:sz w:val="24"/>
        </w:rPr>
      </w:pPr>
    </w:p>
    <w:p w:rsidR="000E69EF" w:rsidRDefault="000E69EF" w:rsidP="00A948C0">
      <w:pPr>
        <w:tabs>
          <w:tab w:val="left" w:pos="4594"/>
        </w:tabs>
        <w:jc w:val="both"/>
        <w:rPr>
          <w:rFonts w:ascii="Arial Narrow" w:hAnsi="Arial Narrow"/>
          <w:sz w:val="24"/>
        </w:rPr>
      </w:pPr>
    </w:p>
    <w:p w:rsidR="000E69EF" w:rsidRPr="000E69EF" w:rsidRDefault="000E69EF" w:rsidP="00A948C0">
      <w:pPr>
        <w:tabs>
          <w:tab w:val="left" w:pos="4594"/>
        </w:tabs>
        <w:jc w:val="both"/>
        <w:rPr>
          <w:rFonts w:ascii="Arial Narrow" w:hAnsi="Arial Narrow"/>
          <w:sz w:val="24"/>
        </w:rPr>
      </w:pPr>
      <w:r>
        <w:rPr>
          <w:rFonts w:ascii="Arial Narrow" w:hAnsi="Arial Narrow"/>
          <w:sz w:val="24"/>
        </w:rPr>
        <w:t>_________________________________</w:t>
      </w:r>
      <w:r>
        <w:rPr>
          <w:rFonts w:ascii="Arial Narrow" w:hAnsi="Arial Narrow"/>
          <w:sz w:val="24"/>
        </w:rPr>
        <w:tab/>
      </w:r>
      <w:r w:rsidR="001E772B">
        <w:rPr>
          <w:rFonts w:ascii="Arial Narrow" w:hAnsi="Arial Narrow"/>
          <w:sz w:val="24"/>
        </w:rPr>
        <w:tab/>
      </w:r>
      <w:r>
        <w:rPr>
          <w:rFonts w:ascii="Arial Narrow" w:hAnsi="Arial Narrow"/>
          <w:sz w:val="24"/>
        </w:rPr>
        <w:t>_____________________________</w:t>
      </w:r>
    </w:p>
    <w:p w:rsidR="00A948C0" w:rsidRPr="001E772B" w:rsidRDefault="001E772B" w:rsidP="00A948C0">
      <w:pPr>
        <w:tabs>
          <w:tab w:val="left" w:pos="4594"/>
        </w:tabs>
        <w:jc w:val="both"/>
        <w:rPr>
          <w:rFonts w:ascii="Arial Narrow" w:hAnsi="Arial Narrow"/>
          <w:sz w:val="24"/>
        </w:rPr>
      </w:pPr>
      <w:r w:rsidRPr="001E772B">
        <w:rPr>
          <w:rFonts w:ascii="Arial Narrow" w:hAnsi="Arial Narrow"/>
          <w:sz w:val="24"/>
        </w:rPr>
        <w:t>(</w:t>
      </w:r>
      <w:r>
        <w:rPr>
          <w:rFonts w:ascii="Arial Narrow" w:hAnsi="Arial Narrow"/>
          <w:sz w:val="24"/>
        </w:rPr>
        <w:t>…………………………………….)</w:t>
      </w:r>
      <w:r>
        <w:rPr>
          <w:rFonts w:ascii="Arial Narrow" w:hAnsi="Arial Narrow"/>
          <w:sz w:val="24"/>
        </w:rPr>
        <w:tab/>
      </w:r>
      <w:r>
        <w:rPr>
          <w:rFonts w:ascii="Arial Narrow" w:hAnsi="Arial Narrow"/>
          <w:sz w:val="24"/>
        </w:rPr>
        <w:tab/>
        <w:t>(……………………………………</w:t>
      </w:r>
      <w:r w:rsidR="00E62E02">
        <w:rPr>
          <w:rFonts w:ascii="Arial Narrow" w:hAnsi="Arial Narrow"/>
          <w:sz w:val="24"/>
        </w:rPr>
        <w:t>…..</w:t>
      </w:r>
      <w:r>
        <w:rPr>
          <w:rFonts w:ascii="Arial Narrow" w:hAnsi="Arial Narrow"/>
          <w:sz w:val="24"/>
        </w:rPr>
        <w:t>)</w:t>
      </w:r>
    </w:p>
    <w:p w:rsidR="00282D24" w:rsidRDefault="00E62E02" w:rsidP="00A948C0">
      <w:pPr>
        <w:jc w:val="both"/>
        <w:rPr>
          <w:rFonts w:ascii="Arial Narrow" w:hAnsi="Arial Narrow"/>
          <w:sz w:val="24"/>
        </w:rPr>
      </w:pPr>
      <w:r w:rsidRPr="00A948C0">
        <w:rPr>
          <w:rFonts w:ascii="Arial Narrow" w:hAnsi="Arial Narrow"/>
          <w:color w:val="000000"/>
          <w:sz w:val="18"/>
          <w:szCs w:val="18"/>
        </w:rPr>
        <w:lastRenderedPageBreak/>
        <w:t>(Siegel)</w:t>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r>
      <w:r>
        <w:rPr>
          <w:rFonts w:ascii="Arial Narrow" w:hAnsi="Arial Narrow"/>
          <w:color w:val="000000"/>
          <w:sz w:val="18"/>
          <w:szCs w:val="18"/>
        </w:rPr>
        <w:tab/>
        <w:t>(Siegel)</w:t>
      </w:r>
    </w:p>
    <w:sectPr w:rsidR="00282D24" w:rsidSect="008838DE">
      <w:headerReference w:type="default" r:id="rId7"/>
      <w:headerReference w:type="first" r:id="rId8"/>
      <w:pgSz w:w="11906" w:h="16838"/>
      <w:pgMar w:top="1624" w:right="1134" w:bottom="1134" w:left="1134" w:header="113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B0" w:rsidRDefault="00E054B0">
      <w:r>
        <w:separator/>
      </w:r>
    </w:p>
  </w:endnote>
  <w:endnote w:type="continuationSeparator" w:id="0">
    <w:p w:rsidR="00E054B0" w:rsidRDefault="00E05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B0" w:rsidRDefault="00E054B0">
      <w:r>
        <w:separator/>
      </w:r>
    </w:p>
  </w:footnote>
  <w:footnote w:type="continuationSeparator" w:id="0">
    <w:p w:rsidR="00E054B0" w:rsidRDefault="00E054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71" w:rsidRDefault="00503771">
    <w:pPr>
      <w:pStyle w:val="Kopfzeile"/>
      <w:jc w:val="center"/>
    </w:pPr>
    <w:r>
      <w:rPr>
        <w:sz w:val="18"/>
        <w:szCs w:val="18"/>
      </w:rPr>
      <w:fldChar w:fldCharType="begin"/>
    </w:r>
    <w:r>
      <w:rPr>
        <w:sz w:val="18"/>
        <w:szCs w:val="18"/>
      </w:rPr>
      <w:instrText xml:space="preserve"> PAGE </w:instrText>
    </w:r>
    <w:r>
      <w:rPr>
        <w:sz w:val="18"/>
        <w:szCs w:val="18"/>
      </w:rPr>
      <w:fldChar w:fldCharType="separate"/>
    </w:r>
    <w:r w:rsidR="00EA6E39">
      <w:rPr>
        <w:noProof/>
        <w:sz w:val="18"/>
        <w:szCs w:val="18"/>
      </w:rPr>
      <w:t>2</w:t>
    </w:r>
    <w:r>
      <w:rPr>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771" w:rsidRDefault="00503771">
    <w:pPr>
      <w:pStyle w:val="Kopfzeile"/>
      <w:jc w:val="cent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tabs>
          <w:tab w:val="num" w:pos="357"/>
        </w:tabs>
        <w:ind w:left="357" w:hanging="357"/>
      </w:pPr>
      <w:rPr>
        <w:rFonts w:ascii="Arial" w:hAnsi="Arial" w:cs="Arial"/>
        <w:color w:val="000000"/>
        <w:sz w:val="20"/>
        <w:szCs w:val="20"/>
      </w:rPr>
    </w:lvl>
  </w:abstractNum>
  <w:abstractNum w:abstractNumId="1" w15:restartNumberingAfterBreak="0">
    <w:nsid w:val="00000002"/>
    <w:multiLevelType w:val="singleLevel"/>
    <w:tmpl w:val="00000002"/>
    <w:name w:val="WW8Num2"/>
    <w:lvl w:ilvl="0">
      <w:start w:val="1"/>
      <w:numFmt w:val="decimal"/>
      <w:lvlText w:val="(%1)"/>
      <w:lvlJc w:val="left"/>
      <w:pPr>
        <w:tabs>
          <w:tab w:val="num" w:pos="357"/>
        </w:tabs>
        <w:ind w:left="357" w:hanging="357"/>
      </w:pPr>
      <w:rPr>
        <w:rFonts w:ascii="Arial" w:hAnsi="Arial" w:cs="Arial"/>
        <w:color w:val="000000"/>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357"/>
        </w:tabs>
        <w:ind w:left="357" w:hanging="357"/>
      </w:pPr>
      <w:rPr>
        <w:rFonts w:ascii="Arial" w:hAnsi="Arial" w:cs="Arial"/>
        <w:b w:val="0"/>
        <w:bCs w:val="0"/>
        <w:color w:val="000000"/>
        <w:sz w:val="20"/>
        <w:szCs w:val="20"/>
      </w:rPr>
    </w:lvl>
  </w:abstractNum>
  <w:abstractNum w:abstractNumId="3" w15:restartNumberingAfterBreak="0">
    <w:nsid w:val="00000004"/>
    <w:multiLevelType w:val="singleLevel"/>
    <w:tmpl w:val="00000004"/>
    <w:name w:val="WW8Num4"/>
    <w:lvl w:ilvl="0">
      <w:start w:val="1"/>
      <w:numFmt w:val="decimal"/>
      <w:lvlText w:val="(%1)"/>
      <w:lvlJc w:val="left"/>
      <w:pPr>
        <w:tabs>
          <w:tab w:val="num" w:pos="357"/>
        </w:tabs>
        <w:ind w:left="357" w:hanging="357"/>
      </w:pPr>
      <w:rPr>
        <w:rFonts w:ascii="Arial" w:hAnsi="Arial" w:cs="Arial"/>
        <w:b w:val="0"/>
        <w:bCs w:val="0"/>
        <w:color w:val="000000"/>
        <w:sz w:val="20"/>
        <w:szCs w:val="20"/>
      </w:rPr>
    </w:lvl>
  </w:abstractNum>
  <w:abstractNum w:abstractNumId="4" w15:restartNumberingAfterBreak="0">
    <w:nsid w:val="00000005"/>
    <w:multiLevelType w:val="singleLevel"/>
    <w:tmpl w:val="00000005"/>
    <w:name w:val="WW8Num5"/>
    <w:lvl w:ilvl="0">
      <w:start w:val="1"/>
      <w:numFmt w:val="decimal"/>
      <w:lvlText w:val="(%1)"/>
      <w:lvlJc w:val="left"/>
      <w:pPr>
        <w:tabs>
          <w:tab w:val="num" w:pos="357"/>
        </w:tabs>
        <w:ind w:left="357" w:hanging="357"/>
      </w:pPr>
      <w:rPr>
        <w:rFonts w:ascii="Arial" w:hAnsi="Arial" w:cs="Arial"/>
        <w:b w:val="0"/>
        <w:bCs w:val="0"/>
        <w:color w:val="000000"/>
        <w:sz w:val="20"/>
        <w:szCs w:val="20"/>
      </w:rPr>
    </w:lvl>
  </w:abstractNum>
  <w:abstractNum w:abstractNumId="5" w15:restartNumberingAfterBreak="0">
    <w:nsid w:val="00000006"/>
    <w:multiLevelType w:val="singleLevel"/>
    <w:tmpl w:val="00000006"/>
    <w:name w:val="WW8Num6"/>
    <w:lvl w:ilvl="0">
      <w:start w:val="1"/>
      <w:numFmt w:val="decimal"/>
      <w:lvlText w:val="(%1)"/>
      <w:lvlJc w:val="left"/>
      <w:pPr>
        <w:tabs>
          <w:tab w:val="num" w:pos="357"/>
        </w:tabs>
        <w:ind w:left="357" w:hanging="357"/>
      </w:pPr>
      <w:rPr>
        <w:rFonts w:ascii="Arial" w:hAnsi="Arial" w:cs="Arial"/>
        <w:b w:val="0"/>
        <w:i w:val="0"/>
        <w:caps w:val="0"/>
        <w:smallCaps w:val="0"/>
        <w:color w:val="000000"/>
        <w:spacing w:val="0"/>
        <w:sz w:val="20"/>
        <w:szCs w:val="20"/>
      </w:rPr>
    </w:lvl>
  </w:abstractNum>
  <w:abstractNum w:abstractNumId="6" w15:restartNumberingAfterBreak="0">
    <w:nsid w:val="00000007"/>
    <w:multiLevelType w:val="multilevel"/>
    <w:tmpl w:val="00000007"/>
    <w:name w:val="WW8Num7"/>
    <w:lvl w:ilvl="0">
      <w:start w:val="1"/>
      <w:numFmt w:val="decimal"/>
      <w:suff w:val="space"/>
      <w:lvlText w:val="(%1)"/>
      <w:lvlJc w:val="left"/>
      <w:pPr>
        <w:tabs>
          <w:tab w:val="num" w:pos="0"/>
        </w:tabs>
        <w:ind w:left="3240" w:hanging="360"/>
      </w:pPr>
      <w:rPr>
        <w:b w:val="0"/>
        <w:bCs w:val="0"/>
        <w:color w:val="000000"/>
        <w:sz w:val="20"/>
        <w:szCs w:val="20"/>
      </w:rPr>
    </w:lvl>
    <w:lvl w:ilvl="1">
      <w:start w:val="1"/>
      <w:numFmt w:val="decimal"/>
      <w:lvlText w:val="(%2)"/>
      <w:lvlJc w:val="left"/>
      <w:pPr>
        <w:tabs>
          <w:tab w:val="num" w:pos="3600"/>
        </w:tabs>
        <w:ind w:left="3600" w:hanging="360"/>
      </w:pPr>
    </w:lvl>
    <w:lvl w:ilvl="2">
      <w:start w:val="1"/>
      <w:numFmt w:val="decimal"/>
      <w:lvlText w:val="(%3)"/>
      <w:lvlJc w:val="left"/>
      <w:pPr>
        <w:tabs>
          <w:tab w:val="num" w:pos="3960"/>
        </w:tabs>
        <w:ind w:left="3960" w:hanging="360"/>
      </w:pPr>
    </w:lvl>
    <w:lvl w:ilvl="3">
      <w:start w:val="1"/>
      <w:numFmt w:val="decimal"/>
      <w:lvlText w:val="(%4)"/>
      <w:lvlJc w:val="left"/>
      <w:pPr>
        <w:tabs>
          <w:tab w:val="num" w:pos="4320"/>
        </w:tabs>
        <w:ind w:left="4320" w:hanging="360"/>
      </w:pPr>
    </w:lvl>
    <w:lvl w:ilvl="4">
      <w:start w:val="1"/>
      <w:numFmt w:val="decimal"/>
      <w:lvlText w:val="(%5)"/>
      <w:lvlJc w:val="left"/>
      <w:pPr>
        <w:tabs>
          <w:tab w:val="num" w:pos="4680"/>
        </w:tabs>
        <w:ind w:left="4680" w:hanging="360"/>
      </w:pPr>
    </w:lvl>
    <w:lvl w:ilvl="5">
      <w:start w:val="1"/>
      <w:numFmt w:val="decimal"/>
      <w:lvlText w:val="(%6)"/>
      <w:lvlJc w:val="left"/>
      <w:pPr>
        <w:tabs>
          <w:tab w:val="num" w:pos="5040"/>
        </w:tabs>
        <w:ind w:left="504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120"/>
        </w:tabs>
        <w:ind w:left="6120" w:hanging="360"/>
      </w:pPr>
    </w:lvl>
  </w:abstractNum>
  <w:abstractNum w:abstractNumId="7" w15:restartNumberingAfterBreak="0">
    <w:nsid w:val="00000008"/>
    <w:multiLevelType w:val="multilevel"/>
    <w:tmpl w:val="974480FE"/>
    <w:name w:val="WW8Num8"/>
    <w:lvl w:ilvl="0">
      <w:start w:val="1"/>
      <w:numFmt w:val="decimal"/>
      <w:lvlText w:val="(%1)"/>
      <w:lvlJc w:val="left"/>
      <w:pPr>
        <w:tabs>
          <w:tab w:val="num" w:pos="0"/>
        </w:tabs>
        <w:ind w:left="720" w:hanging="360"/>
      </w:pPr>
      <w:rPr>
        <w:rFonts w:ascii="Arial" w:hAnsi="Arial" w:cs="Arial"/>
        <w:b w:val="0"/>
        <w:bCs w:val="0"/>
        <w:color w:val="000000"/>
        <w:sz w:val="20"/>
        <w:szCs w:val="20"/>
      </w:rPr>
    </w:lvl>
    <w:lvl w:ilvl="1">
      <w:start w:val="1"/>
      <w:numFmt w:val="decimal"/>
      <w:suff w:val="space"/>
      <w:lvlText w:val="(%2)"/>
      <w:lvlJc w:val="left"/>
      <w:pPr>
        <w:tabs>
          <w:tab w:val="num" w:pos="0"/>
        </w:tabs>
        <w:ind w:left="1080" w:hanging="360"/>
      </w:pPr>
    </w:lvl>
    <w:lvl w:ilvl="2">
      <w:start w:val="1"/>
      <w:numFmt w:val="decimal"/>
      <w:suff w:val="space"/>
      <w:lvlText w:val="(%3)"/>
      <w:lvlJc w:val="left"/>
      <w:pPr>
        <w:tabs>
          <w:tab w:val="num" w:pos="0"/>
        </w:tabs>
        <w:ind w:left="1440" w:hanging="360"/>
      </w:pPr>
    </w:lvl>
    <w:lvl w:ilvl="3">
      <w:start w:val="1"/>
      <w:numFmt w:val="decimal"/>
      <w:suff w:val="space"/>
      <w:lvlText w:val="(%4)"/>
      <w:lvlJc w:val="left"/>
      <w:pPr>
        <w:tabs>
          <w:tab w:val="num" w:pos="0"/>
        </w:tabs>
        <w:ind w:left="1800" w:hanging="360"/>
      </w:pPr>
    </w:lvl>
    <w:lvl w:ilvl="4">
      <w:start w:val="1"/>
      <w:numFmt w:val="decimal"/>
      <w:suff w:val="space"/>
      <w:lvlText w:val="(%5)"/>
      <w:lvlJc w:val="left"/>
      <w:pPr>
        <w:tabs>
          <w:tab w:val="num" w:pos="0"/>
        </w:tabs>
        <w:ind w:left="2160" w:hanging="360"/>
      </w:pPr>
    </w:lvl>
    <w:lvl w:ilvl="5">
      <w:start w:val="1"/>
      <w:numFmt w:val="decimal"/>
      <w:suff w:val="space"/>
      <w:lvlText w:val="(%6)"/>
      <w:lvlJc w:val="left"/>
      <w:pPr>
        <w:tabs>
          <w:tab w:val="num" w:pos="0"/>
        </w:tabs>
        <w:ind w:left="2520" w:hanging="360"/>
      </w:pPr>
    </w:lvl>
    <w:lvl w:ilvl="6">
      <w:start w:val="1"/>
      <w:numFmt w:val="decimal"/>
      <w:suff w:val="space"/>
      <w:lvlText w:val="(%7)"/>
      <w:lvlJc w:val="left"/>
      <w:pPr>
        <w:tabs>
          <w:tab w:val="num" w:pos="0"/>
        </w:tabs>
        <w:ind w:left="2880" w:hanging="360"/>
      </w:pPr>
    </w:lvl>
    <w:lvl w:ilvl="7">
      <w:start w:val="1"/>
      <w:numFmt w:val="decimal"/>
      <w:suff w:val="space"/>
      <w:lvlText w:val="(%8)"/>
      <w:lvlJc w:val="left"/>
      <w:pPr>
        <w:tabs>
          <w:tab w:val="num" w:pos="0"/>
        </w:tabs>
        <w:ind w:left="3240" w:hanging="360"/>
      </w:pPr>
    </w:lvl>
    <w:lvl w:ilvl="8">
      <w:start w:val="1"/>
      <w:numFmt w:val="decimal"/>
      <w:suff w:val="space"/>
      <w:lvlText w:val="(%9)"/>
      <w:lvlJc w:val="left"/>
      <w:pPr>
        <w:tabs>
          <w:tab w:val="num" w:pos="0"/>
        </w:tabs>
        <w:ind w:left="3600" w:hanging="360"/>
      </w:pPr>
    </w:lvl>
  </w:abstractNum>
  <w:abstractNum w:abstractNumId="8" w15:restartNumberingAfterBreak="0">
    <w:nsid w:val="00000009"/>
    <w:multiLevelType w:val="multilevel"/>
    <w:tmpl w:val="00000009"/>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0DB45267"/>
    <w:multiLevelType w:val="hybridMultilevel"/>
    <w:tmpl w:val="33386E42"/>
    <w:lvl w:ilvl="0" w:tplc="37C25F24">
      <w:start w:val="1"/>
      <w:numFmt w:val="decimal"/>
      <w:lvlText w:val="(%1)"/>
      <w:lvlJc w:val="left"/>
      <w:pPr>
        <w:ind w:left="1146" w:hanging="360"/>
      </w:pPr>
      <w:rPr>
        <w:sz w:val="20"/>
        <w:szCs w:val="20"/>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0" w15:restartNumberingAfterBreak="0">
    <w:nsid w:val="4E612D8C"/>
    <w:multiLevelType w:val="hybridMultilevel"/>
    <w:tmpl w:val="6A2203C8"/>
    <w:lvl w:ilvl="0" w:tplc="5C2C78F0">
      <w:start w:val="1"/>
      <w:numFmt w:val="decimal"/>
      <w:lvlText w:val="(%1)"/>
      <w:lvlJc w:val="left"/>
      <w:pPr>
        <w:ind w:left="720" w:hanging="360"/>
      </w:pPr>
      <w:rPr>
        <w:rFonts w:ascii="Arial" w:hAnsi="Arial" w:cs="Arial"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27443A8"/>
    <w:multiLevelType w:val="hybridMultilevel"/>
    <w:tmpl w:val="9A30BEFE"/>
    <w:lvl w:ilvl="0" w:tplc="00000001">
      <w:start w:val="1"/>
      <w:numFmt w:val="decimal"/>
      <w:lvlText w:val="(%1)"/>
      <w:lvlJc w:val="left"/>
      <w:pPr>
        <w:tabs>
          <w:tab w:val="num" w:pos="357"/>
        </w:tabs>
        <w:ind w:left="357" w:hanging="357"/>
      </w:pPr>
      <w:rPr>
        <w:rFonts w:ascii="Arial" w:hAnsi="Arial" w:cs="Arial"/>
        <w:color w:val="00000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9E17FCE"/>
    <w:multiLevelType w:val="hybridMultilevel"/>
    <w:tmpl w:val="33386E42"/>
    <w:lvl w:ilvl="0" w:tplc="37C25F24">
      <w:start w:val="1"/>
      <w:numFmt w:val="decimal"/>
      <w:lvlText w:val="(%1)"/>
      <w:lvlJc w:val="left"/>
      <w:pPr>
        <w:ind w:left="1146" w:hanging="360"/>
      </w:pPr>
      <w:rPr>
        <w:sz w:val="20"/>
        <w:szCs w:val="20"/>
      </w:rPr>
    </w:lvl>
    <w:lvl w:ilvl="1" w:tplc="04070019">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3" w15:restartNumberingAfterBreak="0">
    <w:nsid w:val="7A1671AA"/>
    <w:multiLevelType w:val="hybridMultilevel"/>
    <w:tmpl w:val="746E2AA4"/>
    <w:lvl w:ilvl="0" w:tplc="3146BB5A">
      <w:start w:val="1"/>
      <w:numFmt w:val="decimal"/>
      <w:lvlText w:val="(%1)"/>
      <w:lvlJc w:val="left"/>
      <w:pPr>
        <w:ind w:left="720" w:hanging="360"/>
      </w:pPr>
      <w:rPr>
        <w:rFonts w:ascii="Arial" w:hAnsi="Arial" w:cs="Arial" w:hint="default"/>
        <w:b w:val="0"/>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1"/>
  </w:num>
  <w:num w:numId="11">
    <w:abstractNumId w:val="12"/>
  </w:num>
  <w:num w:numId="12">
    <w:abstractNumId w:val="13"/>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E94"/>
    <w:rsid w:val="000175C2"/>
    <w:rsid w:val="0002101D"/>
    <w:rsid w:val="00027998"/>
    <w:rsid w:val="0003695B"/>
    <w:rsid w:val="0004626E"/>
    <w:rsid w:val="000469A3"/>
    <w:rsid w:val="00055DE6"/>
    <w:rsid w:val="00072381"/>
    <w:rsid w:val="00073D33"/>
    <w:rsid w:val="000A3891"/>
    <w:rsid w:val="000A414F"/>
    <w:rsid w:val="000C3398"/>
    <w:rsid w:val="000C3D48"/>
    <w:rsid w:val="000E69EF"/>
    <w:rsid w:val="000E6FD7"/>
    <w:rsid w:val="001119FC"/>
    <w:rsid w:val="00117F19"/>
    <w:rsid w:val="00132B0C"/>
    <w:rsid w:val="001512CB"/>
    <w:rsid w:val="0016213B"/>
    <w:rsid w:val="00175440"/>
    <w:rsid w:val="001847E4"/>
    <w:rsid w:val="001A492C"/>
    <w:rsid w:val="001A6712"/>
    <w:rsid w:val="001D527B"/>
    <w:rsid w:val="001E4A89"/>
    <w:rsid w:val="001E73FD"/>
    <w:rsid w:val="001E772B"/>
    <w:rsid w:val="001F217E"/>
    <w:rsid w:val="001F66FE"/>
    <w:rsid w:val="00220014"/>
    <w:rsid w:val="002322AC"/>
    <w:rsid w:val="002405D0"/>
    <w:rsid w:val="00241AC8"/>
    <w:rsid w:val="00245BD3"/>
    <w:rsid w:val="00275C5F"/>
    <w:rsid w:val="002809CE"/>
    <w:rsid w:val="00281779"/>
    <w:rsid w:val="0028198D"/>
    <w:rsid w:val="00282D24"/>
    <w:rsid w:val="002A4C34"/>
    <w:rsid w:val="002A61FE"/>
    <w:rsid w:val="002B4484"/>
    <w:rsid w:val="002D659A"/>
    <w:rsid w:val="002E3B0A"/>
    <w:rsid w:val="002F5405"/>
    <w:rsid w:val="00317DF0"/>
    <w:rsid w:val="003243CA"/>
    <w:rsid w:val="003328D9"/>
    <w:rsid w:val="00342DB6"/>
    <w:rsid w:val="003551C5"/>
    <w:rsid w:val="00357C59"/>
    <w:rsid w:val="003648A5"/>
    <w:rsid w:val="00366A27"/>
    <w:rsid w:val="00377FED"/>
    <w:rsid w:val="00380412"/>
    <w:rsid w:val="003813D5"/>
    <w:rsid w:val="003858F5"/>
    <w:rsid w:val="00394940"/>
    <w:rsid w:val="003C6C04"/>
    <w:rsid w:val="003D4DEA"/>
    <w:rsid w:val="003D55A7"/>
    <w:rsid w:val="003E6100"/>
    <w:rsid w:val="003F0865"/>
    <w:rsid w:val="003F1362"/>
    <w:rsid w:val="003F4C35"/>
    <w:rsid w:val="003F59FA"/>
    <w:rsid w:val="00404C82"/>
    <w:rsid w:val="00414801"/>
    <w:rsid w:val="00421DD3"/>
    <w:rsid w:val="0042357B"/>
    <w:rsid w:val="0044229E"/>
    <w:rsid w:val="004433AB"/>
    <w:rsid w:val="00463225"/>
    <w:rsid w:val="00467357"/>
    <w:rsid w:val="004A0B79"/>
    <w:rsid w:val="004C072F"/>
    <w:rsid w:val="004C717F"/>
    <w:rsid w:val="004D23E9"/>
    <w:rsid w:val="004D559E"/>
    <w:rsid w:val="004D57F7"/>
    <w:rsid w:val="004E59D5"/>
    <w:rsid w:val="004F644E"/>
    <w:rsid w:val="00503771"/>
    <w:rsid w:val="00534CCC"/>
    <w:rsid w:val="005360D5"/>
    <w:rsid w:val="00553927"/>
    <w:rsid w:val="005616D4"/>
    <w:rsid w:val="0056559E"/>
    <w:rsid w:val="005716D3"/>
    <w:rsid w:val="00574657"/>
    <w:rsid w:val="005764DA"/>
    <w:rsid w:val="005864D1"/>
    <w:rsid w:val="005C6ADB"/>
    <w:rsid w:val="005D2B20"/>
    <w:rsid w:val="005E2B61"/>
    <w:rsid w:val="005E5BE1"/>
    <w:rsid w:val="005F0294"/>
    <w:rsid w:val="005F1573"/>
    <w:rsid w:val="005F3AD1"/>
    <w:rsid w:val="00610158"/>
    <w:rsid w:val="00626F5A"/>
    <w:rsid w:val="0064615F"/>
    <w:rsid w:val="00651573"/>
    <w:rsid w:val="00671447"/>
    <w:rsid w:val="00673011"/>
    <w:rsid w:val="006804DD"/>
    <w:rsid w:val="0068633C"/>
    <w:rsid w:val="00693629"/>
    <w:rsid w:val="006C4C3C"/>
    <w:rsid w:val="006E0F0D"/>
    <w:rsid w:val="006E3BB6"/>
    <w:rsid w:val="006F0528"/>
    <w:rsid w:val="0071541E"/>
    <w:rsid w:val="007358C4"/>
    <w:rsid w:val="00735AC3"/>
    <w:rsid w:val="00747FD0"/>
    <w:rsid w:val="00764558"/>
    <w:rsid w:val="0076461F"/>
    <w:rsid w:val="00771D13"/>
    <w:rsid w:val="00773E09"/>
    <w:rsid w:val="007749E2"/>
    <w:rsid w:val="007767CB"/>
    <w:rsid w:val="00781CFB"/>
    <w:rsid w:val="0078249C"/>
    <w:rsid w:val="007A2366"/>
    <w:rsid w:val="007C4514"/>
    <w:rsid w:val="007D7523"/>
    <w:rsid w:val="007F18B1"/>
    <w:rsid w:val="00803881"/>
    <w:rsid w:val="008047D1"/>
    <w:rsid w:val="00810EBC"/>
    <w:rsid w:val="008376A1"/>
    <w:rsid w:val="00842CA7"/>
    <w:rsid w:val="00842CC5"/>
    <w:rsid w:val="00847F29"/>
    <w:rsid w:val="00850F32"/>
    <w:rsid w:val="00860BDB"/>
    <w:rsid w:val="008807E7"/>
    <w:rsid w:val="008838DE"/>
    <w:rsid w:val="00890FE0"/>
    <w:rsid w:val="00897906"/>
    <w:rsid w:val="008A11E0"/>
    <w:rsid w:val="008A68BB"/>
    <w:rsid w:val="008C4C87"/>
    <w:rsid w:val="008D7082"/>
    <w:rsid w:val="008E5871"/>
    <w:rsid w:val="00901EC0"/>
    <w:rsid w:val="009219C6"/>
    <w:rsid w:val="00921F3B"/>
    <w:rsid w:val="00927745"/>
    <w:rsid w:val="00944271"/>
    <w:rsid w:val="00950461"/>
    <w:rsid w:val="009541B5"/>
    <w:rsid w:val="00993773"/>
    <w:rsid w:val="00996BF4"/>
    <w:rsid w:val="009A1EB2"/>
    <w:rsid w:val="009B623F"/>
    <w:rsid w:val="009B7911"/>
    <w:rsid w:val="009E6A53"/>
    <w:rsid w:val="009F1F43"/>
    <w:rsid w:val="009F7134"/>
    <w:rsid w:val="00A20608"/>
    <w:rsid w:val="00A26C9B"/>
    <w:rsid w:val="00A37C4D"/>
    <w:rsid w:val="00A57C73"/>
    <w:rsid w:val="00A64EA3"/>
    <w:rsid w:val="00A72E68"/>
    <w:rsid w:val="00A85591"/>
    <w:rsid w:val="00A87E47"/>
    <w:rsid w:val="00A948C0"/>
    <w:rsid w:val="00AA5FB8"/>
    <w:rsid w:val="00AA6BEC"/>
    <w:rsid w:val="00AB5432"/>
    <w:rsid w:val="00AD0D0B"/>
    <w:rsid w:val="00AD398F"/>
    <w:rsid w:val="00AE2B0F"/>
    <w:rsid w:val="00AF0342"/>
    <w:rsid w:val="00AF37DB"/>
    <w:rsid w:val="00B01D63"/>
    <w:rsid w:val="00B17F06"/>
    <w:rsid w:val="00B50A62"/>
    <w:rsid w:val="00B51A3F"/>
    <w:rsid w:val="00B56902"/>
    <w:rsid w:val="00B56E80"/>
    <w:rsid w:val="00B63275"/>
    <w:rsid w:val="00B77496"/>
    <w:rsid w:val="00BA0F76"/>
    <w:rsid w:val="00BB4A72"/>
    <w:rsid w:val="00BC715F"/>
    <w:rsid w:val="00BD7B26"/>
    <w:rsid w:val="00BD7B98"/>
    <w:rsid w:val="00BE3BDA"/>
    <w:rsid w:val="00C12C31"/>
    <w:rsid w:val="00C169CD"/>
    <w:rsid w:val="00C752A0"/>
    <w:rsid w:val="00C7730E"/>
    <w:rsid w:val="00C77A86"/>
    <w:rsid w:val="00C8343A"/>
    <w:rsid w:val="00C85AAC"/>
    <w:rsid w:val="00CB07D0"/>
    <w:rsid w:val="00CB47BB"/>
    <w:rsid w:val="00CB55C3"/>
    <w:rsid w:val="00CB5C8C"/>
    <w:rsid w:val="00CD7817"/>
    <w:rsid w:val="00CE2075"/>
    <w:rsid w:val="00CE69F0"/>
    <w:rsid w:val="00CF491C"/>
    <w:rsid w:val="00CF79EB"/>
    <w:rsid w:val="00D11C66"/>
    <w:rsid w:val="00D16067"/>
    <w:rsid w:val="00D16A16"/>
    <w:rsid w:val="00D2139B"/>
    <w:rsid w:val="00D22E00"/>
    <w:rsid w:val="00D602E8"/>
    <w:rsid w:val="00D951EE"/>
    <w:rsid w:val="00DF7ED5"/>
    <w:rsid w:val="00E00E64"/>
    <w:rsid w:val="00E00F41"/>
    <w:rsid w:val="00E01246"/>
    <w:rsid w:val="00E04498"/>
    <w:rsid w:val="00E04BA6"/>
    <w:rsid w:val="00E054B0"/>
    <w:rsid w:val="00E24D2F"/>
    <w:rsid w:val="00E26B38"/>
    <w:rsid w:val="00E303AA"/>
    <w:rsid w:val="00E35B24"/>
    <w:rsid w:val="00E51E8F"/>
    <w:rsid w:val="00E62E02"/>
    <w:rsid w:val="00E71E94"/>
    <w:rsid w:val="00E73185"/>
    <w:rsid w:val="00E9405D"/>
    <w:rsid w:val="00EA0479"/>
    <w:rsid w:val="00EA370D"/>
    <w:rsid w:val="00EA6E39"/>
    <w:rsid w:val="00EC142B"/>
    <w:rsid w:val="00EE7C9C"/>
    <w:rsid w:val="00EF039B"/>
    <w:rsid w:val="00F003A9"/>
    <w:rsid w:val="00F01BE3"/>
    <w:rsid w:val="00F026EF"/>
    <w:rsid w:val="00F036A1"/>
    <w:rsid w:val="00F0449C"/>
    <w:rsid w:val="00F172EB"/>
    <w:rsid w:val="00F36639"/>
    <w:rsid w:val="00F52E93"/>
    <w:rsid w:val="00F62A5B"/>
    <w:rsid w:val="00F711F4"/>
    <w:rsid w:val="00F7369A"/>
    <w:rsid w:val="00F9648E"/>
    <w:rsid w:val="00FC09C1"/>
    <w:rsid w:val="00FC4F55"/>
    <w:rsid w:val="00FE6FDF"/>
    <w:rsid w:val="00FF57B9"/>
    <w:rsid w:val="00FF7D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DA97224-A32E-3347-AEB9-4150E9FC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38DE"/>
    <w:pPr>
      <w:widowControl w:val="0"/>
      <w:suppressAutoHyphens/>
    </w:pPr>
    <w:rPr>
      <w:rFonts w:ascii="Arial" w:eastAsia="SimSun" w:hAnsi="Arial" w:cs="Mangal"/>
      <w:kern w:val="1"/>
      <w:sz w:val="22"/>
      <w:szCs w:val="24"/>
      <w:lang w:eastAsia="zh-CN" w:bidi="hi-IN"/>
    </w:rPr>
  </w:style>
  <w:style w:type="paragraph" w:styleId="berschrift1">
    <w:name w:val="heading 1"/>
    <w:basedOn w:val="Standard"/>
    <w:link w:val="berschrift1Zchn"/>
    <w:uiPriority w:val="9"/>
    <w:qFormat/>
    <w:rsid w:val="00EA6E39"/>
    <w:pPr>
      <w:widowControl/>
      <w:suppressAutoHyphens w:val="0"/>
      <w:spacing w:before="100" w:beforeAutospacing="1" w:after="100" w:afterAutospacing="1"/>
      <w:outlineLvl w:val="0"/>
    </w:pPr>
    <w:rPr>
      <w:rFonts w:ascii="Times New Roman" w:eastAsia="Times New Roman" w:hAnsi="Times New Roman" w:cs="Times New Roman"/>
      <w:b/>
      <w:bCs/>
      <w:kern w:val="36"/>
      <w:sz w:val="48"/>
      <w:szCs w:val="48"/>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8838DE"/>
    <w:rPr>
      <w:rFonts w:ascii="Arial" w:hAnsi="Arial" w:cs="Arial"/>
      <w:color w:val="000000"/>
      <w:sz w:val="20"/>
      <w:szCs w:val="20"/>
    </w:rPr>
  </w:style>
  <w:style w:type="character" w:customStyle="1" w:styleId="WW8Num2z0">
    <w:name w:val="WW8Num2z0"/>
    <w:rsid w:val="008838DE"/>
    <w:rPr>
      <w:rFonts w:ascii="Arial" w:hAnsi="Arial" w:cs="Arial"/>
      <w:color w:val="000000"/>
      <w:sz w:val="20"/>
      <w:szCs w:val="20"/>
    </w:rPr>
  </w:style>
  <w:style w:type="character" w:customStyle="1" w:styleId="WW8Num3z0">
    <w:name w:val="WW8Num3z0"/>
    <w:rsid w:val="008838DE"/>
    <w:rPr>
      <w:rFonts w:ascii="Arial" w:hAnsi="Arial" w:cs="Arial"/>
      <w:b w:val="0"/>
      <w:bCs w:val="0"/>
      <w:color w:val="000000"/>
      <w:sz w:val="20"/>
      <w:szCs w:val="20"/>
    </w:rPr>
  </w:style>
  <w:style w:type="character" w:customStyle="1" w:styleId="WW8Num4z0">
    <w:name w:val="WW8Num4z0"/>
    <w:rsid w:val="008838DE"/>
    <w:rPr>
      <w:rFonts w:ascii="Arial" w:hAnsi="Arial" w:cs="Arial"/>
      <w:b w:val="0"/>
      <w:bCs w:val="0"/>
      <w:color w:val="000000"/>
      <w:sz w:val="20"/>
      <w:szCs w:val="20"/>
    </w:rPr>
  </w:style>
  <w:style w:type="character" w:customStyle="1" w:styleId="WW8Num5z0">
    <w:name w:val="WW8Num5z0"/>
    <w:rsid w:val="008838DE"/>
    <w:rPr>
      <w:rFonts w:ascii="Arial" w:hAnsi="Arial" w:cs="Arial"/>
      <w:b w:val="0"/>
      <w:bCs w:val="0"/>
      <w:color w:val="000000"/>
      <w:sz w:val="20"/>
      <w:szCs w:val="20"/>
    </w:rPr>
  </w:style>
  <w:style w:type="character" w:customStyle="1" w:styleId="WW8Num6z0">
    <w:name w:val="WW8Num6z0"/>
    <w:rsid w:val="008838DE"/>
    <w:rPr>
      <w:rFonts w:ascii="Arial" w:hAnsi="Arial" w:cs="Arial"/>
      <w:b w:val="0"/>
      <w:i w:val="0"/>
      <w:caps w:val="0"/>
      <w:smallCaps w:val="0"/>
      <w:color w:val="000000"/>
      <w:spacing w:val="0"/>
      <w:sz w:val="20"/>
      <w:szCs w:val="20"/>
    </w:rPr>
  </w:style>
  <w:style w:type="character" w:customStyle="1" w:styleId="WW8Num7z0">
    <w:name w:val="WW8Num7z0"/>
    <w:rsid w:val="008838DE"/>
    <w:rPr>
      <w:b w:val="0"/>
      <w:bCs w:val="0"/>
      <w:color w:val="000000"/>
      <w:sz w:val="20"/>
      <w:szCs w:val="20"/>
    </w:rPr>
  </w:style>
  <w:style w:type="character" w:customStyle="1" w:styleId="WW8Num7z1">
    <w:name w:val="WW8Num7z1"/>
    <w:rsid w:val="008838DE"/>
  </w:style>
  <w:style w:type="character" w:customStyle="1" w:styleId="WW8Num7z2">
    <w:name w:val="WW8Num7z2"/>
    <w:rsid w:val="008838DE"/>
  </w:style>
  <w:style w:type="character" w:customStyle="1" w:styleId="WW8Num7z3">
    <w:name w:val="WW8Num7z3"/>
    <w:rsid w:val="008838DE"/>
  </w:style>
  <w:style w:type="character" w:customStyle="1" w:styleId="WW8Num7z4">
    <w:name w:val="WW8Num7z4"/>
    <w:rsid w:val="008838DE"/>
  </w:style>
  <w:style w:type="character" w:customStyle="1" w:styleId="WW8Num7z5">
    <w:name w:val="WW8Num7z5"/>
    <w:rsid w:val="008838DE"/>
  </w:style>
  <w:style w:type="character" w:customStyle="1" w:styleId="WW8Num7z6">
    <w:name w:val="WW8Num7z6"/>
    <w:rsid w:val="008838DE"/>
  </w:style>
  <w:style w:type="character" w:customStyle="1" w:styleId="WW8Num7z7">
    <w:name w:val="WW8Num7z7"/>
    <w:rsid w:val="008838DE"/>
  </w:style>
  <w:style w:type="character" w:customStyle="1" w:styleId="WW8Num7z8">
    <w:name w:val="WW8Num7z8"/>
    <w:rsid w:val="008838DE"/>
  </w:style>
  <w:style w:type="character" w:customStyle="1" w:styleId="WW8Num8z0">
    <w:name w:val="WW8Num8z0"/>
    <w:rsid w:val="008838DE"/>
    <w:rPr>
      <w:b w:val="0"/>
      <w:bCs w:val="0"/>
      <w:sz w:val="20"/>
      <w:szCs w:val="20"/>
    </w:rPr>
  </w:style>
  <w:style w:type="character" w:customStyle="1" w:styleId="WW8Num8z1">
    <w:name w:val="WW8Num8z1"/>
    <w:rsid w:val="008838DE"/>
  </w:style>
  <w:style w:type="character" w:customStyle="1" w:styleId="WW8Num8z2">
    <w:name w:val="WW8Num8z2"/>
    <w:rsid w:val="008838DE"/>
  </w:style>
  <w:style w:type="character" w:customStyle="1" w:styleId="WW8Num8z3">
    <w:name w:val="WW8Num8z3"/>
    <w:rsid w:val="008838DE"/>
  </w:style>
  <w:style w:type="character" w:customStyle="1" w:styleId="WW8Num8z4">
    <w:name w:val="WW8Num8z4"/>
    <w:rsid w:val="008838DE"/>
  </w:style>
  <w:style w:type="character" w:customStyle="1" w:styleId="WW8Num8z5">
    <w:name w:val="WW8Num8z5"/>
    <w:rsid w:val="008838DE"/>
  </w:style>
  <w:style w:type="character" w:customStyle="1" w:styleId="WW8Num8z6">
    <w:name w:val="WW8Num8z6"/>
    <w:rsid w:val="008838DE"/>
  </w:style>
  <w:style w:type="character" w:customStyle="1" w:styleId="WW8Num8z7">
    <w:name w:val="WW8Num8z7"/>
    <w:rsid w:val="008838DE"/>
  </w:style>
  <w:style w:type="character" w:customStyle="1" w:styleId="WW8Num8z8">
    <w:name w:val="WW8Num8z8"/>
    <w:rsid w:val="008838DE"/>
  </w:style>
  <w:style w:type="character" w:customStyle="1" w:styleId="WW8Num9z0">
    <w:name w:val="WW8Num9z0"/>
    <w:rsid w:val="008838DE"/>
  </w:style>
  <w:style w:type="character" w:customStyle="1" w:styleId="WW8Num9z1">
    <w:name w:val="WW8Num9z1"/>
    <w:rsid w:val="008838DE"/>
  </w:style>
  <w:style w:type="character" w:customStyle="1" w:styleId="WW8Num9z2">
    <w:name w:val="WW8Num9z2"/>
    <w:rsid w:val="008838DE"/>
  </w:style>
  <w:style w:type="character" w:customStyle="1" w:styleId="WW8Num9z3">
    <w:name w:val="WW8Num9z3"/>
    <w:rsid w:val="008838DE"/>
  </w:style>
  <w:style w:type="character" w:customStyle="1" w:styleId="WW8Num9z4">
    <w:name w:val="WW8Num9z4"/>
    <w:rsid w:val="008838DE"/>
  </w:style>
  <w:style w:type="character" w:customStyle="1" w:styleId="WW8Num9z5">
    <w:name w:val="WW8Num9z5"/>
    <w:rsid w:val="008838DE"/>
  </w:style>
  <w:style w:type="character" w:customStyle="1" w:styleId="WW8Num9z6">
    <w:name w:val="WW8Num9z6"/>
    <w:rsid w:val="008838DE"/>
  </w:style>
  <w:style w:type="character" w:customStyle="1" w:styleId="WW8Num9z7">
    <w:name w:val="WW8Num9z7"/>
    <w:rsid w:val="008838DE"/>
  </w:style>
  <w:style w:type="character" w:customStyle="1" w:styleId="WW8Num9z8">
    <w:name w:val="WW8Num9z8"/>
    <w:rsid w:val="008838DE"/>
  </w:style>
  <w:style w:type="character" w:customStyle="1" w:styleId="WW8Num3z1">
    <w:name w:val="WW8Num3z1"/>
    <w:rsid w:val="008838DE"/>
  </w:style>
  <w:style w:type="character" w:customStyle="1" w:styleId="WW8Num3z2">
    <w:name w:val="WW8Num3z2"/>
    <w:rsid w:val="008838DE"/>
  </w:style>
  <w:style w:type="character" w:customStyle="1" w:styleId="WW8Num3z3">
    <w:name w:val="WW8Num3z3"/>
    <w:rsid w:val="008838DE"/>
  </w:style>
  <w:style w:type="character" w:customStyle="1" w:styleId="WW8Num3z4">
    <w:name w:val="WW8Num3z4"/>
    <w:rsid w:val="008838DE"/>
  </w:style>
  <w:style w:type="character" w:customStyle="1" w:styleId="WW8Num3z5">
    <w:name w:val="WW8Num3z5"/>
    <w:rsid w:val="008838DE"/>
  </w:style>
  <w:style w:type="character" w:customStyle="1" w:styleId="WW8Num3z6">
    <w:name w:val="WW8Num3z6"/>
    <w:rsid w:val="008838DE"/>
  </w:style>
  <w:style w:type="character" w:customStyle="1" w:styleId="WW8Num3z7">
    <w:name w:val="WW8Num3z7"/>
    <w:rsid w:val="008838DE"/>
  </w:style>
  <w:style w:type="character" w:customStyle="1" w:styleId="WW8Num3z8">
    <w:name w:val="WW8Num3z8"/>
    <w:rsid w:val="008838DE"/>
  </w:style>
  <w:style w:type="character" w:customStyle="1" w:styleId="WW8Num5z1">
    <w:name w:val="WW8Num5z1"/>
    <w:rsid w:val="008838DE"/>
  </w:style>
  <w:style w:type="character" w:customStyle="1" w:styleId="WW8Num5z2">
    <w:name w:val="WW8Num5z2"/>
    <w:rsid w:val="008838DE"/>
  </w:style>
  <w:style w:type="character" w:customStyle="1" w:styleId="WW8Num5z3">
    <w:name w:val="WW8Num5z3"/>
    <w:rsid w:val="008838DE"/>
  </w:style>
  <w:style w:type="character" w:customStyle="1" w:styleId="WW8Num5z4">
    <w:name w:val="WW8Num5z4"/>
    <w:rsid w:val="008838DE"/>
  </w:style>
  <w:style w:type="character" w:customStyle="1" w:styleId="WW8Num5z5">
    <w:name w:val="WW8Num5z5"/>
    <w:rsid w:val="008838DE"/>
  </w:style>
  <w:style w:type="character" w:customStyle="1" w:styleId="WW8Num5z6">
    <w:name w:val="WW8Num5z6"/>
    <w:rsid w:val="008838DE"/>
  </w:style>
  <w:style w:type="character" w:customStyle="1" w:styleId="WW8Num5z7">
    <w:name w:val="WW8Num5z7"/>
    <w:rsid w:val="008838DE"/>
  </w:style>
  <w:style w:type="character" w:customStyle="1" w:styleId="WW8Num5z8">
    <w:name w:val="WW8Num5z8"/>
    <w:rsid w:val="008838DE"/>
  </w:style>
  <w:style w:type="character" w:customStyle="1" w:styleId="WW8Num4z1">
    <w:name w:val="WW8Num4z1"/>
    <w:rsid w:val="008838DE"/>
  </w:style>
  <w:style w:type="character" w:customStyle="1" w:styleId="WW8Num4z2">
    <w:name w:val="WW8Num4z2"/>
    <w:rsid w:val="008838DE"/>
  </w:style>
  <w:style w:type="character" w:customStyle="1" w:styleId="WW8Num4z3">
    <w:name w:val="WW8Num4z3"/>
    <w:rsid w:val="008838DE"/>
  </w:style>
  <w:style w:type="character" w:customStyle="1" w:styleId="WW8Num4z4">
    <w:name w:val="WW8Num4z4"/>
    <w:rsid w:val="008838DE"/>
  </w:style>
  <w:style w:type="character" w:customStyle="1" w:styleId="WW8Num4z5">
    <w:name w:val="WW8Num4z5"/>
    <w:rsid w:val="008838DE"/>
  </w:style>
  <w:style w:type="character" w:customStyle="1" w:styleId="WW8Num4z6">
    <w:name w:val="WW8Num4z6"/>
    <w:rsid w:val="008838DE"/>
  </w:style>
  <w:style w:type="character" w:customStyle="1" w:styleId="WW8Num4z7">
    <w:name w:val="WW8Num4z7"/>
    <w:rsid w:val="008838DE"/>
  </w:style>
  <w:style w:type="character" w:customStyle="1" w:styleId="WW8Num4z8">
    <w:name w:val="WW8Num4z8"/>
    <w:rsid w:val="008838DE"/>
  </w:style>
  <w:style w:type="character" w:customStyle="1" w:styleId="WW8Num1z1">
    <w:name w:val="WW8Num1z1"/>
    <w:rsid w:val="008838DE"/>
  </w:style>
  <w:style w:type="character" w:customStyle="1" w:styleId="WW8Num1z2">
    <w:name w:val="WW8Num1z2"/>
    <w:rsid w:val="008838DE"/>
  </w:style>
  <w:style w:type="character" w:customStyle="1" w:styleId="WW8Num1z3">
    <w:name w:val="WW8Num1z3"/>
    <w:rsid w:val="008838DE"/>
  </w:style>
  <w:style w:type="character" w:customStyle="1" w:styleId="WW8Num1z4">
    <w:name w:val="WW8Num1z4"/>
    <w:rsid w:val="008838DE"/>
  </w:style>
  <w:style w:type="character" w:customStyle="1" w:styleId="WW8Num1z5">
    <w:name w:val="WW8Num1z5"/>
    <w:rsid w:val="008838DE"/>
  </w:style>
  <w:style w:type="character" w:customStyle="1" w:styleId="WW8Num1z6">
    <w:name w:val="WW8Num1z6"/>
    <w:rsid w:val="008838DE"/>
  </w:style>
  <w:style w:type="character" w:customStyle="1" w:styleId="WW8Num1z7">
    <w:name w:val="WW8Num1z7"/>
    <w:rsid w:val="008838DE"/>
  </w:style>
  <w:style w:type="character" w:customStyle="1" w:styleId="WW8Num1z8">
    <w:name w:val="WW8Num1z8"/>
    <w:rsid w:val="008838DE"/>
  </w:style>
  <w:style w:type="character" w:customStyle="1" w:styleId="WW8Num6z1">
    <w:name w:val="WW8Num6z1"/>
    <w:rsid w:val="008838DE"/>
  </w:style>
  <w:style w:type="character" w:customStyle="1" w:styleId="WW8Num6z2">
    <w:name w:val="WW8Num6z2"/>
    <w:rsid w:val="008838DE"/>
  </w:style>
  <w:style w:type="character" w:customStyle="1" w:styleId="WW8Num6z3">
    <w:name w:val="WW8Num6z3"/>
    <w:rsid w:val="008838DE"/>
  </w:style>
  <w:style w:type="character" w:customStyle="1" w:styleId="WW8Num6z4">
    <w:name w:val="WW8Num6z4"/>
    <w:rsid w:val="008838DE"/>
  </w:style>
  <w:style w:type="character" w:customStyle="1" w:styleId="WW8Num6z5">
    <w:name w:val="WW8Num6z5"/>
    <w:rsid w:val="008838DE"/>
  </w:style>
  <w:style w:type="character" w:customStyle="1" w:styleId="WW8Num6z6">
    <w:name w:val="WW8Num6z6"/>
    <w:rsid w:val="008838DE"/>
  </w:style>
  <w:style w:type="character" w:customStyle="1" w:styleId="WW8Num6z7">
    <w:name w:val="WW8Num6z7"/>
    <w:rsid w:val="008838DE"/>
  </w:style>
  <w:style w:type="character" w:customStyle="1" w:styleId="WW8Num6z8">
    <w:name w:val="WW8Num6z8"/>
    <w:rsid w:val="008838DE"/>
  </w:style>
  <w:style w:type="character" w:styleId="Hyperlink">
    <w:name w:val="Hyperlink"/>
    <w:rsid w:val="008838DE"/>
    <w:rPr>
      <w:color w:val="000080"/>
      <w:u w:val="single"/>
    </w:rPr>
  </w:style>
  <w:style w:type="character" w:customStyle="1" w:styleId="Nummerierungszeichen">
    <w:name w:val="Nummerierungszeichen"/>
    <w:rsid w:val="008838DE"/>
  </w:style>
  <w:style w:type="paragraph" w:customStyle="1" w:styleId="berschrift">
    <w:name w:val="Überschrift"/>
    <w:basedOn w:val="Standard"/>
    <w:next w:val="Textkrper"/>
    <w:rsid w:val="008838DE"/>
    <w:pPr>
      <w:keepNext/>
      <w:spacing w:before="240" w:after="120"/>
    </w:pPr>
    <w:rPr>
      <w:rFonts w:eastAsia="Microsoft YaHei"/>
      <w:sz w:val="28"/>
      <w:szCs w:val="28"/>
    </w:rPr>
  </w:style>
  <w:style w:type="paragraph" w:styleId="Textkrper">
    <w:name w:val="Body Text"/>
    <w:basedOn w:val="Standard"/>
    <w:rsid w:val="008838DE"/>
    <w:pPr>
      <w:spacing w:after="140" w:line="288" w:lineRule="auto"/>
    </w:pPr>
  </w:style>
  <w:style w:type="paragraph" w:styleId="Liste">
    <w:name w:val="List"/>
    <w:basedOn w:val="Textkrper"/>
    <w:rsid w:val="008838DE"/>
  </w:style>
  <w:style w:type="paragraph" w:styleId="Beschriftung">
    <w:name w:val="caption"/>
    <w:basedOn w:val="Standard"/>
    <w:qFormat/>
    <w:rsid w:val="008838DE"/>
    <w:pPr>
      <w:suppressLineNumbers/>
      <w:spacing w:before="120" w:after="120"/>
    </w:pPr>
    <w:rPr>
      <w:i/>
      <w:iCs/>
    </w:rPr>
  </w:style>
  <w:style w:type="paragraph" w:customStyle="1" w:styleId="Verzeichnis">
    <w:name w:val="Verzeichnis"/>
    <w:basedOn w:val="Standard"/>
    <w:rsid w:val="008838DE"/>
    <w:pPr>
      <w:suppressLineNumbers/>
    </w:pPr>
  </w:style>
  <w:style w:type="paragraph" w:styleId="Kopfzeile">
    <w:name w:val="header"/>
    <w:basedOn w:val="Standard"/>
    <w:rsid w:val="008838DE"/>
    <w:pPr>
      <w:suppressLineNumbers/>
      <w:tabs>
        <w:tab w:val="center" w:pos="4819"/>
        <w:tab w:val="right" w:pos="9638"/>
      </w:tabs>
    </w:pPr>
  </w:style>
  <w:style w:type="paragraph" w:styleId="Sprechblasentext">
    <w:name w:val="Balloon Text"/>
    <w:basedOn w:val="Standard"/>
    <w:link w:val="SprechblasentextZchn"/>
    <w:uiPriority w:val="99"/>
    <w:semiHidden/>
    <w:unhideWhenUsed/>
    <w:rsid w:val="00132B0C"/>
    <w:rPr>
      <w:rFonts w:ascii="Segoe UI" w:hAnsi="Segoe UI"/>
      <w:sz w:val="18"/>
      <w:szCs w:val="16"/>
    </w:rPr>
  </w:style>
  <w:style w:type="character" w:customStyle="1" w:styleId="SprechblasentextZchn">
    <w:name w:val="Sprechblasentext Zchn"/>
    <w:link w:val="Sprechblasentext"/>
    <w:uiPriority w:val="99"/>
    <w:semiHidden/>
    <w:rsid w:val="00132B0C"/>
    <w:rPr>
      <w:rFonts w:ascii="Segoe UI" w:eastAsia="SimSun" w:hAnsi="Segoe UI" w:cs="Mangal"/>
      <w:kern w:val="1"/>
      <w:sz w:val="18"/>
      <w:szCs w:val="16"/>
      <w:lang w:eastAsia="zh-CN" w:bidi="hi-IN"/>
    </w:rPr>
  </w:style>
  <w:style w:type="paragraph" w:customStyle="1" w:styleId="mcntmsonormal">
    <w:name w:val="mcntmsonormal"/>
    <w:basedOn w:val="Standard"/>
    <w:rsid w:val="00A26C9B"/>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Listenabsatz">
    <w:name w:val="List Paragraph"/>
    <w:basedOn w:val="Standard"/>
    <w:uiPriority w:val="34"/>
    <w:qFormat/>
    <w:rsid w:val="00467357"/>
    <w:pPr>
      <w:ind w:left="720"/>
      <w:contextualSpacing/>
    </w:pPr>
  </w:style>
  <w:style w:type="character" w:customStyle="1" w:styleId="berschrift1Zchn">
    <w:name w:val="Überschrift 1 Zchn"/>
    <w:basedOn w:val="Absatz-Standardschriftart"/>
    <w:link w:val="berschrift1"/>
    <w:uiPriority w:val="9"/>
    <w:rsid w:val="00EA6E39"/>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680938">
      <w:bodyDiv w:val="1"/>
      <w:marLeft w:val="0"/>
      <w:marRight w:val="0"/>
      <w:marTop w:val="0"/>
      <w:marBottom w:val="0"/>
      <w:divBdr>
        <w:top w:val="none" w:sz="0" w:space="0" w:color="auto"/>
        <w:left w:val="none" w:sz="0" w:space="0" w:color="auto"/>
        <w:bottom w:val="none" w:sz="0" w:space="0" w:color="auto"/>
        <w:right w:val="none" w:sz="0" w:space="0" w:color="auto"/>
      </w:divBdr>
      <w:divsChild>
        <w:div w:id="487866254">
          <w:marLeft w:val="0"/>
          <w:marRight w:val="0"/>
          <w:marTop w:val="0"/>
          <w:marBottom w:val="0"/>
          <w:divBdr>
            <w:top w:val="none" w:sz="0" w:space="0" w:color="auto"/>
            <w:left w:val="none" w:sz="0" w:space="0" w:color="auto"/>
            <w:bottom w:val="none" w:sz="0" w:space="0" w:color="auto"/>
            <w:right w:val="none" w:sz="0" w:space="0" w:color="auto"/>
          </w:divBdr>
          <w:divsChild>
            <w:div w:id="1706295397">
              <w:marLeft w:val="0"/>
              <w:marRight w:val="0"/>
              <w:marTop w:val="0"/>
              <w:marBottom w:val="0"/>
              <w:divBdr>
                <w:top w:val="none" w:sz="0" w:space="0" w:color="auto"/>
                <w:left w:val="none" w:sz="0" w:space="0" w:color="auto"/>
                <w:bottom w:val="none" w:sz="0" w:space="0" w:color="auto"/>
                <w:right w:val="none" w:sz="0" w:space="0" w:color="auto"/>
              </w:divBdr>
              <w:divsChild>
                <w:div w:id="1555193011">
                  <w:marLeft w:val="0"/>
                  <w:marRight w:val="0"/>
                  <w:marTop w:val="0"/>
                  <w:marBottom w:val="0"/>
                  <w:divBdr>
                    <w:top w:val="none" w:sz="0" w:space="0" w:color="auto"/>
                    <w:left w:val="none" w:sz="0" w:space="0" w:color="auto"/>
                    <w:bottom w:val="none" w:sz="0" w:space="0" w:color="auto"/>
                    <w:right w:val="none" w:sz="0" w:space="0" w:color="auto"/>
                  </w:divBdr>
                  <w:divsChild>
                    <w:div w:id="1542783642">
                      <w:marLeft w:val="0"/>
                      <w:marRight w:val="0"/>
                      <w:marTop w:val="0"/>
                      <w:marBottom w:val="0"/>
                      <w:divBdr>
                        <w:top w:val="none" w:sz="0" w:space="0" w:color="auto"/>
                        <w:left w:val="none" w:sz="0" w:space="0" w:color="auto"/>
                        <w:bottom w:val="none" w:sz="0" w:space="0" w:color="auto"/>
                        <w:right w:val="none" w:sz="0" w:space="0" w:color="auto"/>
                      </w:divBdr>
                      <w:divsChild>
                        <w:div w:id="1521353881">
                          <w:marLeft w:val="0"/>
                          <w:marRight w:val="0"/>
                          <w:marTop w:val="0"/>
                          <w:marBottom w:val="0"/>
                          <w:divBdr>
                            <w:top w:val="none" w:sz="0" w:space="0" w:color="auto"/>
                            <w:left w:val="none" w:sz="0" w:space="0" w:color="auto"/>
                            <w:bottom w:val="none" w:sz="0" w:space="0" w:color="auto"/>
                            <w:right w:val="none" w:sz="0" w:space="0" w:color="auto"/>
                          </w:divBdr>
                          <w:divsChild>
                            <w:div w:id="46803950">
                              <w:marLeft w:val="0"/>
                              <w:marRight w:val="0"/>
                              <w:marTop w:val="0"/>
                              <w:marBottom w:val="0"/>
                              <w:divBdr>
                                <w:top w:val="none" w:sz="0" w:space="0" w:color="auto"/>
                                <w:left w:val="none" w:sz="0" w:space="0" w:color="auto"/>
                                <w:bottom w:val="none" w:sz="0" w:space="0" w:color="auto"/>
                                <w:right w:val="none" w:sz="0" w:space="0" w:color="auto"/>
                              </w:divBdr>
                              <w:divsChild>
                                <w:div w:id="1345136519">
                                  <w:marLeft w:val="0"/>
                                  <w:marRight w:val="0"/>
                                  <w:marTop w:val="0"/>
                                  <w:marBottom w:val="0"/>
                                  <w:divBdr>
                                    <w:top w:val="none" w:sz="0" w:space="0" w:color="auto"/>
                                    <w:left w:val="none" w:sz="0" w:space="0" w:color="auto"/>
                                    <w:bottom w:val="none" w:sz="0" w:space="0" w:color="auto"/>
                                    <w:right w:val="none" w:sz="0" w:space="0" w:color="auto"/>
                                  </w:divBdr>
                                  <w:divsChild>
                                    <w:div w:id="1678265855">
                                      <w:marLeft w:val="0"/>
                                      <w:marRight w:val="0"/>
                                      <w:marTop w:val="0"/>
                                      <w:marBottom w:val="0"/>
                                      <w:divBdr>
                                        <w:top w:val="none" w:sz="0" w:space="0" w:color="auto"/>
                                        <w:left w:val="none" w:sz="0" w:space="0" w:color="auto"/>
                                        <w:bottom w:val="none" w:sz="0" w:space="0" w:color="auto"/>
                                        <w:right w:val="none" w:sz="0" w:space="0" w:color="auto"/>
                                      </w:divBdr>
                                      <w:divsChild>
                                        <w:div w:id="574239306">
                                          <w:marLeft w:val="0"/>
                                          <w:marRight w:val="0"/>
                                          <w:marTop w:val="0"/>
                                          <w:marBottom w:val="0"/>
                                          <w:divBdr>
                                            <w:top w:val="none" w:sz="0" w:space="0" w:color="auto"/>
                                            <w:left w:val="none" w:sz="0" w:space="0" w:color="auto"/>
                                            <w:bottom w:val="none" w:sz="0" w:space="0" w:color="auto"/>
                                            <w:right w:val="none" w:sz="0" w:space="0" w:color="auto"/>
                                          </w:divBdr>
                                          <w:divsChild>
                                            <w:div w:id="578831773">
                                              <w:marLeft w:val="0"/>
                                              <w:marRight w:val="0"/>
                                              <w:marTop w:val="0"/>
                                              <w:marBottom w:val="0"/>
                                              <w:divBdr>
                                                <w:top w:val="none" w:sz="0" w:space="0" w:color="auto"/>
                                                <w:left w:val="none" w:sz="0" w:space="0" w:color="auto"/>
                                                <w:bottom w:val="none" w:sz="0" w:space="0" w:color="auto"/>
                                                <w:right w:val="none" w:sz="0" w:space="0" w:color="auto"/>
                                              </w:divBdr>
                                              <w:divsChild>
                                                <w:div w:id="614944291">
                                                  <w:marLeft w:val="0"/>
                                                  <w:marRight w:val="0"/>
                                                  <w:marTop w:val="0"/>
                                                  <w:marBottom w:val="0"/>
                                                  <w:divBdr>
                                                    <w:top w:val="none" w:sz="0" w:space="0" w:color="auto"/>
                                                    <w:left w:val="none" w:sz="0" w:space="0" w:color="auto"/>
                                                    <w:bottom w:val="none" w:sz="0" w:space="0" w:color="auto"/>
                                                    <w:right w:val="none" w:sz="0" w:space="0" w:color="auto"/>
                                                  </w:divBdr>
                                                  <w:divsChild>
                                                    <w:div w:id="1371221727">
                                                      <w:marLeft w:val="0"/>
                                                      <w:marRight w:val="0"/>
                                                      <w:marTop w:val="0"/>
                                                      <w:marBottom w:val="0"/>
                                                      <w:divBdr>
                                                        <w:top w:val="none" w:sz="0" w:space="0" w:color="auto"/>
                                                        <w:left w:val="none" w:sz="0" w:space="0" w:color="auto"/>
                                                        <w:bottom w:val="none" w:sz="0" w:space="0" w:color="auto"/>
                                                        <w:right w:val="none" w:sz="0" w:space="0" w:color="auto"/>
                                                      </w:divBdr>
                                                      <w:divsChild>
                                                        <w:div w:id="1754664993">
                                                          <w:marLeft w:val="0"/>
                                                          <w:marRight w:val="0"/>
                                                          <w:marTop w:val="0"/>
                                                          <w:marBottom w:val="0"/>
                                                          <w:divBdr>
                                                            <w:top w:val="none" w:sz="0" w:space="0" w:color="auto"/>
                                                            <w:left w:val="none" w:sz="0" w:space="0" w:color="auto"/>
                                                            <w:bottom w:val="none" w:sz="0" w:space="0" w:color="auto"/>
                                                            <w:right w:val="none" w:sz="0" w:space="0" w:color="auto"/>
                                                          </w:divBdr>
                                                          <w:divsChild>
                                                            <w:div w:id="1765879540">
                                                              <w:marLeft w:val="0"/>
                                                              <w:marRight w:val="0"/>
                                                              <w:marTop w:val="0"/>
                                                              <w:marBottom w:val="0"/>
                                                              <w:divBdr>
                                                                <w:top w:val="none" w:sz="0" w:space="0" w:color="auto"/>
                                                                <w:left w:val="none" w:sz="0" w:space="0" w:color="auto"/>
                                                                <w:bottom w:val="none" w:sz="0" w:space="0" w:color="auto"/>
                                                                <w:right w:val="none" w:sz="0" w:space="0" w:color="auto"/>
                                                              </w:divBdr>
                                                              <w:divsChild>
                                                                <w:div w:id="1837111310">
                                                                  <w:marLeft w:val="0"/>
                                                                  <w:marRight w:val="0"/>
                                                                  <w:marTop w:val="0"/>
                                                                  <w:marBottom w:val="0"/>
                                                                  <w:divBdr>
                                                                    <w:top w:val="none" w:sz="0" w:space="0" w:color="auto"/>
                                                                    <w:left w:val="none" w:sz="0" w:space="0" w:color="auto"/>
                                                                    <w:bottom w:val="none" w:sz="0" w:space="0" w:color="auto"/>
                                                                    <w:right w:val="none" w:sz="0" w:space="0" w:color="auto"/>
                                                                  </w:divBdr>
                                                                  <w:divsChild>
                                                                    <w:div w:id="746879618">
                                                                      <w:marLeft w:val="0"/>
                                                                      <w:marRight w:val="0"/>
                                                                      <w:marTop w:val="0"/>
                                                                      <w:marBottom w:val="0"/>
                                                                      <w:divBdr>
                                                                        <w:top w:val="none" w:sz="0" w:space="0" w:color="auto"/>
                                                                        <w:left w:val="none" w:sz="0" w:space="0" w:color="auto"/>
                                                                        <w:bottom w:val="none" w:sz="0" w:space="0" w:color="auto"/>
                                                                        <w:right w:val="none" w:sz="0" w:space="0" w:color="auto"/>
                                                                      </w:divBdr>
                                                                      <w:divsChild>
                                                                        <w:div w:id="2050911978">
                                                                          <w:marLeft w:val="0"/>
                                                                          <w:marRight w:val="0"/>
                                                                          <w:marTop w:val="0"/>
                                                                          <w:marBottom w:val="0"/>
                                                                          <w:divBdr>
                                                                            <w:top w:val="none" w:sz="0" w:space="0" w:color="auto"/>
                                                                            <w:left w:val="none" w:sz="0" w:space="0" w:color="auto"/>
                                                                            <w:bottom w:val="none" w:sz="0" w:space="0" w:color="auto"/>
                                                                            <w:right w:val="none" w:sz="0" w:space="0" w:color="auto"/>
                                                                          </w:divBdr>
                                                                          <w:divsChild>
                                                                            <w:div w:id="1144736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585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1817</Words>
  <Characters>11450</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Stubenrauch</dc:creator>
  <cp:lastModifiedBy>Sabrina Platz</cp:lastModifiedBy>
  <cp:revision>2</cp:revision>
  <cp:lastPrinted>2020-08-20T06:24:00Z</cp:lastPrinted>
  <dcterms:created xsi:type="dcterms:W3CDTF">2021-07-07T07:20:00Z</dcterms:created>
  <dcterms:modified xsi:type="dcterms:W3CDTF">2021-07-07T07:20:00Z</dcterms:modified>
</cp:coreProperties>
</file>